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73706" w14:textId="3D18F2ED" w:rsidR="00D87D27" w:rsidRDefault="00D87D27" w:rsidP="00D87D27">
      <w:pPr>
        <w:jc w:val="center"/>
        <w:rPr>
          <w:rFonts w:ascii="Verdana" w:hAnsi="Verdana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43BC8B" wp14:editId="2CC1964F">
            <wp:simplePos x="0" y="0"/>
            <wp:positionH relativeFrom="margin">
              <wp:posOffset>596900</wp:posOffset>
            </wp:positionH>
            <wp:positionV relativeFrom="paragraph">
              <wp:posOffset>101600</wp:posOffset>
            </wp:positionV>
            <wp:extent cx="2057400" cy="574040"/>
            <wp:effectExtent l="0" t="0" r="0" b="0"/>
            <wp:wrapSquare wrapText="bothSides"/>
            <wp:docPr id="627805881" name="Picture 2" descr="http://ourspace/comms/PublishingImages/Bromford%20logo%20full%20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urspace/comms/PublishingImages/Bromford%20logo%20full%20colou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7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33A4DE76" wp14:editId="19B0131E">
            <wp:simplePos x="0" y="0"/>
            <wp:positionH relativeFrom="column">
              <wp:posOffset>3594100</wp:posOffset>
            </wp:positionH>
            <wp:positionV relativeFrom="paragraph">
              <wp:posOffset>0</wp:posOffset>
            </wp:positionV>
            <wp:extent cx="1320800" cy="698500"/>
            <wp:effectExtent l="0" t="0" r="0" b="6350"/>
            <wp:wrapSquare wrapText="bothSides"/>
            <wp:docPr id="1139668496" name="Picture 1" descr="A grey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grey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06B912" w14:textId="77777777" w:rsidR="00D87D27" w:rsidRDefault="00D87D27" w:rsidP="00D87D27">
      <w:pPr>
        <w:rPr>
          <w:rFonts w:eastAsia="Times New Roman" w:cstheme="minorHAnsi"/>
          <w:color w:val="3F3F3F"/>
        </w:rPr>
      </w:pPr>
    </w:p>
    <w:p w14:paraId="716EFA89" w14:textId="284D8A71" w:rsidR="00AB2D49" w:rsidRDefault="00AB2D49" w:rsidP="00AB2D49">
      <w:pPr>
        <w:rPr>
          <w:rFonts w:eastAsia="Times New Roman" w:cstheme="minorHAnsi"/>
          <w:color w:val="3F3F3F"/>
        </w:rPr>
      </w:pPr>
      <w:r w:rsidRPr="006B4136">
        <w:rPr>
          <w:rFonts w:eastAsia="Times New Roman" w:cstheme="minorHAnsi"/>
          <w:color w:val="3F3F3F"/>
        </w:rPr>
        <w:t xml:space="preserve">We are a </w:t>
      </w:r>
      <w:r>
        <w:rPr>
          <w:rFonts w:eastAsia="Times New Roman" w:cstheme="minorHAnsi"/>
          <w:color w:val="3F3F3F"/>
        </w:rPr>
        <w:t xml:space="preserve">sector </w:t>
      </w:r>
      <w:r w:rsidRPr="006B4136">
        <w:rPr>
          <w:rFonts w:eastAsia="Times New Roman" w:cstheme="minorHAnsi"/>
          <w:color w:val="3F3F3F"/>
        </w:rPr>
        <w:t>leading and innovative housing association. We currently provide services to over 200,000 customers and ow</w:t>
      </w:r>
      <w:r>
        <w:rPr>
          <w:rFonts w:eastAsia="Times New Roman" w:cstheme="minorHAnsi"/>
          <w:color w:val="3F3F3F"/>
        </w:rPr>
        <w:t>n</w:t>
      </w:r>
      <w:r w:rsidRPr="006B4136">
        <w:rPr>
          <w:rFonts w:eastAsia="Times New Roman" w:cstheme="minorHAnsi"/>
          <w:color w:val="3F3F3F"/>
        </w:rPr>
        <w:t xml:space="preserve"> over 80,000 homes across central England</w:t>
      </w:r>
      <w:r w:rsidRPr="00491475">
        <w:rPr>
          <w:rFonts w:eastAsia="Times New Roman" w:cstheme="minorHAnsi"/>
          <w:color w:val="3F3F3F"/>
        </w:rPr>
        <w:t>.</w:t>
      </w:r>
      <w:r w:rsidRPr="006B4136">
        <w:rPr>
          <w:rFonts w:eastAsia="Times New Roman" w:cstheme="minorHAnsi"/>
          <w:color w:val="3F3F3F"/>
        </w:rPr>
        <w:t xml:space="preserve">  </w:t>
      </w:r>
    </w:p>
    <w:p w14:paraId="498E5E78" w14:textId="77777777" w:rsidR="00AB2D49" w:rsidRDefault="00AB2D49" w:rsidP="00AB2D49">
      <w:pPr>
        <w:rPr>
          <w:rFonts w:eastAsia="Times New Roman" w:cstheme="minorHAnsi"/>
          <w:color w:val="3F3F3F"/>
        </w:rPr>
      </w:pPr>
      <w:r w:rsidRPr="006B4136">
        <w:rPr>
          <w:rFonts w:eastAsia="Times New Roman" w:cstheme="minorHAnsi"/>
          <w:color w:val="3F3F3F"/>
        </w:rPr>
        <w:t xml:space="preserve">Over the next 15 years we will invest £7b on developing or regenerating more than 30,000 new homes and £3b on existing homes. </w:t>
      </w:r>
      <w:r>
        <w:rPr>
          <w:rFonts w:eastAsia="Times New Roman" w:cstheme="minorHAnsi"/>
          <w:color w:val="3F3F3F"/>
        </w:rPr>
        <w:t>But o</w:t>
      </w:r>
      <w:r w:rsidRPr="006B4136">
        <w:rPr>
          <w:rFonts w:eastAsia="Times New Roman" w:cstheme="minorHAnsi"/>
          <w:color w:val="3F3F3F"/>
        </w:rPr>
        <w:t xml:space="preserve">ur ultimate focus is on the people that live in our homes.  We invest in places so people can thrive.  </w:t>
      </w:r>
    </w:p>
    <w:p w14:paraId="4DF6C3DA" w14:textId="07614E03" w:rsidR="00D87D27" w:rsidRPr="00AB2D49" w:rsidRDefault="00AB2D49" w:rsidP="00D87D27">
      <w:pPr>
        <w:rPr>
          <w:rFonts w:eastAsia="Times New Roman" w:cstheme="minorHAnsi"/>
          <w:color w:val="3F3F3F"/>
        </w:rPr>
      </w:pPr>
      <w:r w:rsidRPr="006B4136">
        <w:rPr>
          <w:rFonts w:eastAsia="Times New Roman" w:cstheme="minorHAnsi"/>
          <w:color w:val="3F3F3F"/>
        </w:rPr>
        <w:t xml:space="preserve">Our Senior Leaders at Bromford </w:t>
      </w:r>
      <w:r w:rsidR="00C52C75">
        <w:rPr>
          <w:rFonts w:eastAsia="Times New Roman" w:cstheme="minorHAnsi"/>
          <w:color w:val="3F3F3F"/>
        </w:rPr>
        <w:t xml:space="preserve">Flagship </w:t>
      </w:r>
      <w:r w:rsidRPr="006B4136">
        <w:rPr>
          <w:rFonts w:eastAsia="Times New Roman" w:cstheme="minorHAnsi"/>
          <w:color w:val="3F3F3F"/>
        </w:rPr>
        <w:t>have an opportunity to truly drive change, raise standards and change people’s lives</w:t>
      </w:r>
      <w:r w:rsidR="00D87D27">
        <w:rPr>
          <w:rFonts w:eastAsia="Times New Roman" w:cstheme="minorHAnsi"/>
          <w:color w:val="3F3F3F"/>
        </w:rPr>
        <w:t>.</w:t>
      </w:r>
      <w:r w:rsidR="0073671E">
        <w:rPr>
          <w:rFonts w:eastAsia="Times New Roman" w:cstheme="minorHAnsi"/>
          <w:color w:val="3F3F3F"/>
        </w:rPr>
        <w:t xml:space="preserve"> Our purpose is to provide homes for customer</w:t>
      </w:r>
      <w:r w:rsidR="00436CC1">
        <w:rPr>
          <w:rFonts w:eastAsia="Times New Roman" w:cstheme="minorHAnsi"/>
          <w:color w:val="3F3F3F"/>
        </w:rPr>
        <w:t>s</w:t>
      </w:r>
      <w:r w:rsidR="0073671E">
        <w:rPr>
          <w:rFonts w:eastAsia="Times New Roman" w:cstheme="minorHAnsi"/>
          <w:color w:val="3F3F3F"/>
        </w:rPr>
        <w:t xml:space="preserve"> to thrive</w:t>
      </w:r>
      <w:r w:rsidR="00D402A5">
        <w:rPr>
          <w:rFonts w:eastAsia="Times New Roman" w:cstheme="minorHAnsi"/>
          <w:color w:val="3F3F3F"/>
        </w:rPr>
        <w:t xml:space="preserve"> and we do this by having a culture of customer obsession </w:t>
      </w:r>
      <w:r w:rsidR="005530EA">
        <w:rPr>
          <w:rFonts w:eastAsia="Times New Roman" w:cstheme="minorHAnsi"/>
          <w:color w:val="3F3F3F"/>
        </w:rPr>
        <w:t>driven by high performing teams.</w:t>
      </w:r>
      <w:r w:rsidR="00D87D27">
        <w:rPr>
          <w:rFonts w:eastAsia="Times New Roman" w:cstheme="minorHAnsi"/>
          <w:color w:val="3F3F3F"/>
        </w:rPr>
        <w:t xml:space="preserve">  </w:t>
      </w:r>
    </w:p>
    <w:p w14:paraId="0EC453A5" w14:textId="5C984BF5" w:rsidR="00D87D27" w:rsidRDefault="00D87D27" w:rsidP="00D87D27">
      <w:pPr>
        <w:rPr>
          <w:b/>
          <w:color w:val="F79646" w:themeColor="accent6"/>
          <w:sz w:val="40"/>
          <w:szCs w:val="40"/>
        </w:rPr>
      </w:pPr>
      <w:r>
        <w:rPr>
          <w:b/>
          <w:color w:val="F79646" w:themeColor="accent6"/>
          <w:sz w:val="40"/>
          <w:szCs w:val="40"/>
        </w:rPr>
        <w:t>Job Profile:</w:t>
      </w:r>
      <w:r>
        <w:rPr>
          <w:rFonts w:ascii="Century Gothic" w:hAnsi="Century Gothic"/>
          <w:b/>
          <w:color w:val="F79646" w:themeColor="accent6"/>
          <w:sz w:val="48"/>
          <w:szCs w:val="48"/>
        </w:rPr>
        <w:t xml:space="preserve"> </w:t>
      </w:r>
      <w:r>
        <w:rPr>
          <w:b/>
          <w:color w:val="F79646" w:themeColor="accent6"/>
          <w:sz w:val="40"/>
          <w:szCs w:val="40"/>
        </w:rPr>
        <w:t xml:space="preserve">Chief </w:t>
      </w:r>
      <w:r w:rsidR="00FD152D">
        <w:rPr>
          <w:b/>
          <w:color w:val="F79646" w:themeColor="accent6"/>
          <w:sz w:val="40"/>
          <w:szCs w:val="40"/>
        </w:rPr>
        <w:t>Integration</w:t>
      </w:r>
      <w:r>
        <w:rPr>
          <w:b/>
          <w:color w:val="F79646" w:themeColor="accent6"/>
          <w:sz w:val="40"/>
          <w:szCs w:val="40"/>
        </w:rPr>
        <w:t xml:space="preserve"> Officer </w:t>
      </w:r>
    </w:p>
    <w:p w14:paraId="52AB5ACB" w14:textId="02D4C243" w:rsidR="00D451D1" w:rsidRPr="00043FBA" w:rsidRDefault="000968BB" w:rsidP="00AB19E3">
      <w:pPr>
        <w:spacing w:line="240" w:lineRule="auto"/>
        <w:rPr>
          <w:rFonts w:ascii="Calibri" w:hAnsi="Calibri"/>
          <w:b/>
          <w:color w:val="F79646" w:themeColor="accent6"/>
          <w:sz w:val="40"/>
          <w:szCs w:val="40"/>
        </w:rPr>
      </w:pPr>
      <w:r>
        <w:rPr>
          <w:rFonts w:ascii="Calibri" w:hAnsi="Calibri"/>
          <w:b/>
          <w:color w:val="F79646" w:themeColor="accent6"/>
          <w:sz w:val="40"/>
          <w:szCs w:val="40"/>
        </w:rPr>
        <w:t xml:space="preserve">Role </w:t>
      </w:r>
      <w:r w:rsidR="00D451D1" w:rsidRPr="00043FBA">
        <w:rPr>
          <w:rFonts w:ascii="Calibri" w:hAnsi="Calibri"/>
          <w:b/>
          <w:color w:val="F79646" w:themeColor="accent6"/>
          <w:sz w:val="40"/>
          <w:szCs w:val="40"/>
        </w:rPr>
        <w:t>purpose</w:t>
      </w:r>
    </w:p>
    <w:p w14:paraId="599BE0D1" w14:textId="74ED6565" w:rsidR="00435F41" w:rsidRPr="00844C37" w:rsidRDefault="0089507A" w:rsidP="0089507A">
      <w:pPr>
        <w:pStyle w:val="NormalWeb"/>
        <w:spacing w:after="240"/>
        <w:rPr>
          <w:rFonts w:asciiTheme="minorHAnsi" w:hAnsiTheme="minorHAnsi" w:cstheme="minorHAnsi"/>
          <w:color w:val="3F3F3F"/>
          <w:sz w:val="22"/>
          <w:szCs w:val="22"/>
        </w:rPr>
      </w:pPr>
      <w:r w:rsidRPr="00844C37">
        <w:rPr>
          <w:rFonts w:asciiTheme="minorHAnsi" w:hAnsiTheme="minorHAnsi" w:cstheme="minorHAnsi"/>
          <w:color w:val="3F3F3F"/>
          <w:sz w:val="22"/>
          <w:szCs w:val="22"/>
        </w:rPr>
        <w:t>You will be accountable for shaping, developing</w:t>
      </w:r>
      <w:r w:rsidR="002E4D74" w:rsidRPr="00844C37">
        <w:rPr>
          <w:rFonts w:asciiTheme="minorHAnsi" w:hAnsiTheme="minorHAnsi" w:cstheme="minorHAnsi"/>
          <w:color w:val="3F3F3F"/>
          <w:sz w:val="22"/>
          <w:szCs w:val="22"/>
        </w:rPr>
        <w:t>,</w:t>
      </w:r>
      <w:r w:rsidR="00C00281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 delivering</w:t>
      </w:r>
      <w:r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 and embedding the aspirational </w:t>
      </w:r>
      <w:r w:rsidR="00C00281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Bromford Flagship </w:t>
      </w:r>
      <w:r w:rsidR="00C47731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Integration </w:t>
      </w:r>
      <w:r w:rsidR="00BA484F">
        <w:rPr>
          <w:rFonts w:asciiTheme="minorHAnsi" w:hAnsiTheme="minorHAnsi" w:cstheme="minorHAnsi"/>
          <w:color w:val="3F3F3F"/>
          <w:sz w:val="22"/>
          <w:szCs w:val="22"/>
        </w:rPr>
        <w:t>Plan</w:t>
      </w:r>
      <w:r w:rsidR="009623E3">
        <w:rPr>
          <w:rFonts w:asciiTheme="minorHAnsi" w:hAnsiTheme="minorHAnsi" w:cstheme="minorHAnsi"/>
          <w:color w:val="3F3F3F"/>
          <w:sz w:val="22"/>
          <w:szCs w:val="22"/>
        </w:rPr>
        <w:t xml:space="preserve"> and Operating Model</w:t>
      </w:r>
      <w:r w:rsidR="00BA484F">
        <w:rPr>
          <w:rFonts w:asciiTheme="minorHAnsi" w:hAnsiTheme="minorHAnsi" w:cstheme="minorHAnsi"/>
          <w:color w:val="3F3F3F"/>
          <w:sz w:val="22"/>
          <w:szCs w:val="22"/>
        </w:rPr>
        <w:t>, e</w:t>
      </w:r>
      <w:r w:rsidR="003727EB" w:rsidRPr="00844C37">
        <w:rPr>
          <w:rFonts w:asciiTheme="minorHAnsi" w:hAnsiTheme="minorHAnsi" w:cstheme="minorHAnsi"/>
          <w:color w:val="3F3F3F"/>
          <w:sz w:val="22"/>
          <w:szCs w:val="22"/>
        </w:rPr>
        <w:t>nabling Bromford Flagship to rapidly adapt to changing conditions</w:t>
      </w:r>
      <w:r w:rsidR="007860EE">
        <w:rPr>
          <w:rFonts w:asciiTheme="minorHAnsi" w:hAnsiTheme="minorHAnsi" w:cstheme="minorHAnsi"/>
          <w:color w:val="3F3F3F"/>
          <w:sz w:val="22"/>
          <w:szCs w:val="22"/>
        </w:rPr>
        <w:t>.</w:t>
      </w:r>
      <w:r w:rsidR="003727EB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384829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BA484F">
        <w:rPr>
          <w:rFonts w:asciiTheme="minorHAnsi" w:hAnsiTheme="minorHAnsi" w:cstheme="minorHAnsi"/>
          <w:color w:val="3F3F3F"/>
          <w:sz w:val="22"/>
          <w:szCs w:val="22"/>
        </w:rPr>
        <w:t>Further, you will u</w:t>
      </w:r>
      <w:r w:rsidR="00384829">
        <w:rPr>
          <w:rFonts w:asciiTheme="minorHAnsi" w:hAnsiTheme="minorHAnsi" w:cstheme="minorHAnsi"/>
          <w:color w:val="3F3F3F"/>
          <w:sz w:val="22"/>
          <w:szCs w:val="22"/>
        </w:rPr>
        <w:t>nlock</w:t>
      </w:r>
      <w:r w:rsidR="00435F41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 additional capacity </w:t>
      </w:r>
      <w:r w:rsidR="00384829">
        <w:rPr>
          <w:rFonts w:asciiTheme="minorHAnsi" w:hAnsiTheme="minorHAnsi" w:cstheme="minorHAnsi"/>
          <w:color w:val="3F3F3F"/>
          <w:sz w:val="22"/>
          <w:szCs w:val="22"/>
        </w:rPr>
        <w:t>creat</w:t>
      </w:r>
      <w:r w:rsidR="00C469EA">
        <w:rPr>
          <w:rFonts w:asciiTheme="minorHAnsi" w:hAnsiTheme="minorHAnsi" w:cstheme="minorHAnsi"/>
          <w:color w:val="3F3F3F"/>
          <w:sz w:val="22"/>
          <w:szCs w:val="22"/>
        </w:rPr>
        <w:t>ing</w:t>
      </w:r>
      <w:r w:rsidR="00384829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952354">
        <w:rPr>
          <w:rFonts w:asciiTheme="minorHAnsi" w:hAnsiTheme="minorHAnsi" w:cstheme="minorHAnsi"/>
          <w:color w:val="3F3F3F"/>
          <w:sz w:val="22"/>
          <w:szCs w:val="22"/>
        </w:rPr>
        <w:t xml:space="preserve">an outstanding organisation that enables </w:t>
      </w:r>
      <w:r w:rsidR="001A0247">
        <w:rPr>
          <w:rFonts w:asciiTheme="minorHAnsi" w:hAnsiTheme="minorHAnsi" w:cstheme="minorHAnsi"/>
          <w:color w:val="3F3F3F"/>
          <w:sz w:val="22"/>
          <w:szCs w:val="22"/>
        </w:rPr>
        <w:t>many more people to build or re-build their lives</w:t>
      </w:r>
      <w:r w:rsidR="00435F41" w:rsidRPr="00844C37">
        <w:rPr>
          <w:rFonts w:asciiTheme="minorHAnsi" w:hAnsiTheme="minorHAnsi" w:cstheme="minorHAnsi"/>
          <w:color w:val="3F3F3F"/>
          <w:sz w:val="22"/>
          <w:szCs w:val="22"/>
        </w:rPr>
        <w:t>.</w:t>
      </w:r>
      <w:r w:rsidR="007A0CF0" w:rsidRPr="00844C37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</w:p>
    <w:p w14:paraId="0518538A" w14:textId="76E2040A" w:rsidR="000B5575" w:rsidRPr="009623E3" w:rsidRDefault="000B5575" w:rsidP="00C72CA1">
      <w:pPr>
        <w:pStyle w:val="NormalWeb"/>
        <w:spacing w:before="0" w:beforeAutospacing="0" w:after="24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9623E3">
        <w:rPr>
          <w:rFonts w:asciiTheme="minorHAnsi" w:hAnsiTheme="minorHAnsi" w:cstheme="minorHAnsi"/>
          <w:color w:val="3F3F3F"/>
          <w:sz w:val="22"/>
          <w:szCs w:val="22"/>
        </w:rPr>
        <w:t xml:space="preserve">More </w:t>
      </w:r>
      <w:r w:rsidR="00D34B47" w:rsidRPr="009623E3">
        <w:rPr>
          <w:rFonts w:asciiTheme="minorHAnsi" w:hAnsiTheme="minorHAnsi" w:cstheme="minorHAnsi"/>
          <w:color w:val="3F3F3F"/>
          <w:sz w:val="22"/>
          <w:szCs w:val="22"/>
        </w:rPr>
        <w:t>specifically you will</w:t>
      </w:r>
      <w:r w:rsidRPr="009623E3">
        <w:rPr>
          <w:rFonts w:asciiTheme="minorHAnsi" w:hAnsiTheme="minorHAnsi" w:cstheme="minorHAnsi"/>
          <w:color w:val="3F3F3F"/>
          <w:sz w:val="22"/>
          <w:szCs w:val="22"/>
        </w:rPr>
        <w:t>:</w:t>
      </w:r>
    </w:p>
    <w:p w14:paraId="37D2F17F" w14:textId="15D3C82B" w:rsidR="00976F89" w:rsidRPr="00553F34" w:rsidRDefault="00800491" w:rsidP="00976F89">
      <w:pPr>
        <w:pStyle w:val="NormalWeb"/>
        <w:spacing w:before="0" w:beforeAutospacing="0" w:after="240" w:afterAutospacing="0"/>
        <w:rPr>
          <w:rFonts w:asciiTheme="minorHAnsi" w:hAnsiTheme="minorHAnsi" w:cstheme="minorHAnsi"/>
          <w:b/>
          <w:bCs/>
          <w:color w:val="3F3F3F"/>
          <w:sz w:val="22"/>
          <w:szCs w:val="22"/>
        </w:rPr>
      </w:pPr>
      <w:r w:rsidRPr="00553F34">
        <w:rPr>
          <w:rFonts w:asciiTheme="minorHAnsi" w:hAnsiTheme="minorHAnsi" w:cstheme="minorHAnsi"/>
          <w:b/>
          <w:bCs/>
          <w:color w:val="3F3F3F"/>
          <w:sz w:val="22"/>
          <w:szCs w:val="22"/>
        </w:rPr>
        <w:t>Leadership</w:t>
      </w:r>
    </w:p>
    <w:p w14:paraId="71B03169" w14:textId="38127553" w:rsidR="008C2467" w:rsidRPr="009623E3" w:rsidRDefault="002B2AC1" w:rsidP="00976F89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</w:rPr>
      </w:pPr>
      <w:r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B</w:t>
      </w:r>
      <w:r w:rsidR="00C469EA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e </w:t>
      </w:r>
      <w:r w:rsidR="00976F89" w:rsidRPr="009623E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a critical business partner to the Chief Executive</w:t>
      </w:r>
      <w:r w:rsidR="00BA484F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.</w:t>
      </w:r>
    </w:p>
    <w:p w14:paraId="328766E2" w14:textId="65F7DB8E" w:rsidR="00976F89" w:rsidRPr="00E3631F" w:rsidRDefault="00C935D7" w:rsidP="00976F89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F3F3F"/>
        </w:rPr>
      </w:pPr>
      <w:r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H</w:t>
      </w:r>
      <w:r w:rsidR="00976F89" w:rsidRPr="009623E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ave a shared responsibility </w:t>
      </w:r>
      <w:r w:rsidR="00694FBB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with the Executive </w:t>
      </w:r>
      <w:r w:rsidR="00976F89" w:rsidRPr="009623E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for the development and delivery of the organisational strategy</w:t>
      </w:r>
      <w:r w:rsidR="009623E3" w:rsidRPr="009623E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that as a result creates a</w:t>
      </w:r>
      <w:r w:rsidR="00976F89" w:rsidRPr="009623E3">
        <w:rPr>
          <w:rStyle w:val="eop"/>
          <w:rFonts w:asciiTheme="minorHAnsi" w:hAnsiTheme="minorHAnsi" w:cstheme="minorHAnsi"/>
          <w:color w:val="3F3F3F"/>
          <w:sz w:val="22"/>
          <w:szCs w:val="22"/>
        </w:rPr>
        <w:t> </w:t>
      </w:r>
      <w:r w:rsidR="003A7CC6" w:rsidRPr="009623E3">
        <w:rPr>
          <w:rFonts w:asciiTheme="minorHAnsi" w:hAnsiTheme="minorHAnsi" w:cstheme="minorHAnsi"/>
          <w:color w:val="3F3F3F"/>
          <w:sz w:val="22"/>
          <w:szCs w:val="22"/>
        </w:rPr>
        <w:t>high-performance</w:t>
      </w:r>
      <w:r w:rsidR="009623E3" w:rsidRPr="009623E3">
        <w:rPr>
          <w:rFonts w:asciiTheme="minorHAnsi" w:hAnsiTheme="minorHAnsi" w:cstheme="minorHAnsi"/>
          <w:color w:val="3F3F3F"/>
          <w:sz w:val="22"/>
          <w:szCs w:val="22"/>
        </w:rPr>
        <w:t xml:space="preserve"> culture that is needed to ensure that Bromford </w:t>
      </w:r>
      <w:r w:rsidR="009623E3" w:rsidRPr="00E3631F">
        <w:rPr>
          <w:rFonts w:asciiTheme="minorHAnsi" w:hAnsiTheme="minorHAnsi" w:cstheme="minorHAnsi"/>
          <w:color w:val="3F3F3F"/>
          <w:sz w:val="22"/>
          <w:szCs w:val="22"/>
        </w:rPr>
        <w:t>Flagship meets its ambition and commitment to customers</w:t>
      </w:r>
      <w:r w:rsidR="00BF2DAE">
        <w:rPr>
          <w:rFonts w:asciiTheme="minorHAnsi" w:hAnsiTheme="minorHAnsi" w:cstheme="minorHAnsi"/>
          <w:color w:val="3F3F3F"/>
          <w:sz w:val="22"/>
          <w:szCs w:val="22"/>
        </w:rPr>
        <w:t>.</w:t>
      </w:r>
    </w:p>
    <w:p w14:paraId="6DCED7C5" w14:textId="30F2FA78" w:rsidR="00BD58BA" w:rsidRPr="00E3631F" w:rsidRDefault="00BD58BA" w:rsidP="00BD58B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F3F3F"/>
        </w:rPr>
      </w:pPr>
      <w:r w:rsidRPr="00E3631F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Establish collaborative relationships with the Board, Executives, wider partners and external stakeholders</w:t>
      </w:r>
      <w:r w:rsidR="00486903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;</w:t>
      </w:r>
      <w:r w:rsidRPr="00E3631F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report to,</w:t>
      </w:r>
      <w:r w:rsidRPr="00E3631F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and provide professional and technical advice and information to the Board and its committees to enable effective decision making.</w:t>
      </w:r>
      <w:r w:rsidRPr="00E3631F">
        <w:rPr>
          <w:rStyle w:val="eop"/>
          <w:rFonts w:asciiTheme="minorHAnsi" w:hAnsiTheme="minorHAnsi" w:cstheme="minorHAnsi"/>
          <w:color w:val="3F3F3F"/>
          <w:sz w:val="22"/>
          <w:szCs w:val="22"/>
        </w:rPr>
        <w:t> </w:t>
      </w:r>
    </w:p>
    <w:p w14:paraId="7B2D2FB8" w14:textId="3115A26D" w:rsidR="007616BC" w:rsidRPr="003A7CC6" w:rsidRDefault="00484642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</w:rPr>
      </w:pPr>
      <w:r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Drive accountability</w:t>
      </w:r>
      <w:r w:rsidR="007616BC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, investment and ownership across the </w:t>
      </w:r>
      <w:r w:rsidR="002A1EEA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E</w:t>
      </w:r>
      <w:r w:rsidR="007616BC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xecutive team to not only deliver integration</w:t>
      </w:r>
      <w:r w:rsidR="003A7CC6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and </w:t>
      </w:r>
      <w:r w:rsidR="0016570F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its </w:t>
      </w:r>
      <w:r w:rsidR="00636E05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O</w:t>
      </w:r>
      <w:r w:rsidR="003A7CC6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perating </w:t>
      </w:r>
      <w:r w:rsidR="00636E05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M</w:t>
      </w:r>
      <w:r w:rsidR="003A7CC6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odel</w:t>
      </w:r>
      <w:r w:rsidR="007616BC" w:rsidRPr="003A7CC6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but deliver Bromford Flagship’s strategy.</w:t>
      </w:r>
    </w:p>
    <w:p w14:paraId="77AF5622" w14:textId="1FFBBED1" w:rsidR="0007442C" w:rsidRPr="00A14D08" w:rsidRDefault="006D2AB4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</w:rPr>
      </w:pP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Create the </w:t>
      </w:r>
      <w:r w:rsidR="00486903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I</w:t>
      </w: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ntegration </w:t>
      </w:r>
      <w:r w:rsidR="00486903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Plan</w:t>
      </w:r>
      <w:r w:rsidR="00E96C25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aligned to Bromford Flagship’s </w:t>
      </w:r>
      <w:r w:rsidR="00E96C25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desired customer outcomes.</w:t>
      </w:r>
      <w:r w:rsid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7616BC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A14D08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Further</w:t>
      </w:r>
      <w:r w:rsidR="00573261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,</w:t>
      </w:r>
      <w:r w:rsidR="00A14D08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573261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c</w:t>
      </w:r>
      <w:r w:rsidR="00E96C25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ommunicate the </w:t>
      </w:r>
      <w:r w:rsidR="007139A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Plan</w:t>
      </w:r>
      <w:r w:rsidR="0007442C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to all parts of the </w:t>
      </w:r>
      <w:r w:rsidR="00F02062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organisation</w:t>
      </w:r>
      <w:r w:rsidR="0007442C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and then prioritise the resource and projects.</w:t>
      </w:r>
    </w:p>
    <w:p w14:paraId="416FC08F" w14:textId="350FCA28" w:rsidR="00FD440D" w:rsidRPr="00A14D08" w:rsidRDefault="00FD440D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</w:rPr>
      </w:pP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Constantly identify where there are gaps in processes to enable </w:t>
      </w:r>
      <w:r w:rsidR="00F11FDC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Bromford Flagship</w:t>
      </w: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to deliver more for customers.</w:t>
      </w:r>
    </w:p>
    <w:p w14:paraId="003A41D7" w14:textId="01D8344D" w:rsidR="00F02062" w:rsidRPr="00A14D08" w:rsidRDefault="003E1106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  <w:sz w:val="22"/>
          <w:szCs w:val="22"/>
        </w:rPr>
      </w:pP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Ensure that </w:t>
      </w:r>
      <w:r w:rsidR="00573261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senior leaders</w:t>
      </w:r>
      <w:r w:rsidR="0084282B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in Bromford Flagship </w:t>
      </w:r>
      <w:r w:rsidR="00CD7AA9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are aligned to delivering </w:t>
      </w:r>
      <w:r w:rsidR="006D62E7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both </w:t>
      </w:r>
      <w:r w:rsidR="00CD7AA9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the strategy and the Integration Plan.</w:t>
      </w:r>
    </w:p>
    <w:p w14:paraId="68F40A72" w14:textId="6D8621DC" w:rsidR="00D60314" w:rsidRPr="00A14D08" w:rsidRDefault="00274F71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  <w:sz w:val="22"/>
          <w:szCs w:val="22"/>
        </w:rPr>
      </w:pPr>
      <w:r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Lead Executive and other sessions </w:t>
      </w:r>
      <w:r w:rsidR="002E3D20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to establish the Plan, </w:t>
      </w:r>
      <w:r w:rsidR="00F80B84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and alongside the Chief Culture and Talent Officer, </w:t>
      </w:r>
      <w:r w:rsidR="002E3D20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performance expectations</w:t>
      </w:r>
      <w:r w:rsidR="005E06C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.</w:t>
      </w:r>
    </w:p>
    <w:p w14:paraId="333B067E" w14:textId="6E86E381" w:rsidR="00710406" w:rsidRPr="00BD58BA" w:rsidRDefault="007139A2" w:rsidP="00BD58B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  <w:sz w:val="22"/>
          <w:szCs w:val="22"/>
        </w:rPr>
      </w:pPr>
      <w:r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E</w:t>
      </w:r>
      <w:r w:rsidR="00EA7E9C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nsure that </w:t>
      </w:r>
      <w:r w:rsidR="00B97CC1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integration initiatives are monitored and measured including their impact on business performance.</w:t>
      </w:r>
      <w:r w:rsidR="00710406" w:rsidRPr="00A14D08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 </w:t>
      </w:r>
    </w:p>
    <w:p w14:paraId="1C4E6A3B" w14:textId="59F603AB" w:rsidR="00A6634B" w:rsidRPr="00D065AB" w:rsidRDefault="007139A2" w:rsidP="00C2559A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3F3F3F"/>
          <w:sz w:val="22"/>
          <w:szCs w:val="22"/>
        </w:rPr>
      </w:pPr>
      <w:r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lastRenderedPageBreak/>
        <w:t>B</w:t>
      </w:r>
      <w:r w:rsidR="00A6634B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e responsible for ensuring that all the </w:t>
      </w:r>
      <w:r w:rsidR="0096177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organisation’s</w:t>
      </w:r>
      <w:r w:rsidR="00A6634B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78204B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elements function seamlessly together, aligning business units, departments and teams</w:t>
      </w:r>
      <w:r w:rsidR="00384D22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, therefore h</w:t>
      </w:r>
      <w:r w:rsidR="00326D7F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elp</w:t>
      </w:r>
      <w:r w:rsidR="00573261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ing</w:t>
      </w:r>
      <w:r w:rsidR="00326D7F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384D22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to </w:t>
      </w:r>
      <w:r w:rsidR="00326D7F" w:rsidRPr="00384D22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create a unified </w:t>
      </w:r>
      <w:r w:rsidR="00326D7F" w:rsidRPr="00D065AB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>organisation.</w:t>
      </w:r>
      <w:r w:rsidR="0078204B" w:rsidRPr="00D065AB">
        <w:rPr>
          <w:rStyle w:val="normaltextrun"/>
          <w:rFonts w:asciiTheme="minorHAnsi" w:hAnsiTheme="minorHAnsi" w:cstheme="minorHAnsi"/>
          <w:color w:val="3F3F3F"/>
          <w:sz w:val="22"/>
          <w:szCs w:val="22"/>
        </w:rPr>
        <w:t xml:space="preserve"> </w:t>
      </w:r>
    </w:p>
    <w:p w14:paraId="14F4E443" w14:textId="326C1FFD" w:rsidR="00976F89" w:rsidRPr="00D065AB" w:rsidRDefault="00976F89" w:rsidP="00976F89">
      <w:pPr>
        <w:pStyle w:val="NormalWeb"/>
        <w:numPr>
          <w:ilvl w:val="0"/>
          <w:numId w:val="30"/>
        </w:numPr>
        <w:spacing w:before="0" w:beforeAutospacing="0" w:after="0" w:afterAutospacing="0"/>
        <w:ind w:left="714" w:hanging="357"/>
        <w:rPr>
          <w:rStyle w:val="eop"/>
          <w:rFonts w:asciiTheme="minorHAnsi" w:hAnsiTheme="minorHAnsi" w:cstheme="minorHAnsi"/>
          <w:color w:val="3F3F3F"/>
          <w:sz w:val="22"/>
          <w:szCs w:val="22"/>
        </w:rPr>
      </w:pPr>
      <w:r w:rsidRPr="00D065AB">
        <w:rPr>
          <w:rFonts w:asciiTheme="minorHAnsi" w:hAnsiTheme="minorHAnsi" w:cstheme="minorHAnsi"/>
          <w:color w:val="3F3F3F"/>
          <w:sz w:val="22"/>
          <w:szCs w:val="22"/>
        </w:rPr>
        <w:t>Play a critical role in materially improving the financial performance of Bromford</w:t>
      </w:r>
      <w:r w:rsidR="007802DD" w:rsidRPr="00D065AB">
        <w:rPr>
          <w:rFonts w:asciiTheme="minorHAnsi" w:hAnsiTheme="minorHAnsi" w:cstheme="minorHAnsi"/>
          <w:color w:val="3F3F3F"/>
          <w:sz w:val="22"/>
          <w:szCs w:val="22"/>
        </w:rPr>
        <w:t xml:space="preserve"> Flagship</w:t>
      </w:r>
      <w:r w:rsidRPr="00D065AB">
        <w:rPr>
          <w:rFonts w:asciiTheme="minorHAnsi" w:hAnsiTheme="minorHAnsi" w:cstheme="minorHAnsi"/>
          <w:color w:val="3F3F3F"/>
          <w:sz w:val="22"/>
          <w:szCs w:val="22"/>
        </w:rPr>
        <w:t>.</w:t>
      </w:r>
    </w:p>
    <w:p w14:paraId="5357D77C" w14:textId="77777777" w:rsidR="0057547F" w:rsidRPr="00D065AB" w:rsidRDefault="00976F89" w:rsidP="0057547F">
      <w:pPr>
        <w:pStyle w:val="NormalWeb"/>
        <w:numPr>
          <w:ilvl w:val="0"/>
          <w:numId w:val="30"/>
        </w:numPr>
        <w:spacing w:before="0" w:beforeAutospacing="0" w:after="0" w:afterAutospacing="0"/>
        <w:ind w:left="714" w:hanging="357"/>
        <w:rPr>
          <w:rFonts w:asciiTheme="minorHAnsi" w:hAnsiTheme="minorHAnsi" w:cstheme="minorHAnsi"/>
          <w:color w:val="3F3F3F"/>
          <w:sz w:val="22"/>
          <w:szCs w:val="22"/>
        </w:rPr>
      </w:pPr>
      <w:r w:rsidRPr="00D065AB">
        <w:rPr>
          <w:rFonts w:asciiTheme="minorHAnsi" w:hAnsiTheme="minorHAnsi" w:cstheme="minorHAnsi"/>
          <w:color w:val="3F3F3F"/>
          <w:sz w:val="22"/>
          <w:szCs w:val="22"/>
        </w:rPr>
        <w:t xml:space="preserve">Act as an ambassador of Bromford Flagship, positively </w:t>
      </w:r>
      <w:proofErr w:type="gramStart"/>
      <w:r w:rsidRPr="00D065AB">
        <w:rPr>
          <w:rFonts w:asciiTheme="minorHAnsi" w:hAnsiTheme="minorHAnsi" w:cstheme="minorHAnsi"/>
          <w:color w:val="3F3F3F"/>
          <w:sz w:val="22"/>
          <w:szCs w:val="22"/>
        </w:rPr>
        <w:t>promoting the organisation at all times</w:t>
      </w:r>
      <w:proofErr w:type="gramEnd"/>
      <w:r w:rsidRPr="00D065AB">
        <w:rPr>
          <w:rFonts w:asciiTheme="minorHAnsi" w:hAnsiTheme="minorHAnsi" w:cstheme="minorHAnsi"/>
          <w:color w:val="3F3F3F"/>
          <w:sz w:val="22"/>
          <w:szCs w:val="22"/>
        </w:rPr>
        <w:t xml:space="preserve">. </w:t>
      </w:r>
    </w:p>
    <w:p w14:paraId="123E5DD7" w14:textId="77777777" w:rsidR="003B0DE8" w:rsidRDefault="003B0DE8" w:rsidP="003B0DE8">
      <w:pPr>
        <w:pStyle w:val="NormalWeb"/>
        <w:spacing w:before="0" w:beforeAutospacing="0" w:after="240" w:afterAutospacing="0"/>
        <w:rPr>
          <w:rFonts w:asciiTheme="minorHAnsi" w:hAnsiTheme="minorHAnsi" w:cstheme="minorHAnsi"/>
          <w:b/>
          <w:bCs/>
          <w:color w:val="3F3F3F"/>
          <w:sz w:val="22"/>
          <w:szCs w:val="22"/>
        </w:rPr>
      </w:pPr>
    </w:p>
    <w:p w14:paraId="3650CF64" w14:textId="33FD29EE" w:rsidR="003B0DE8" w:rsidRPr="00345E33" w:rsidRDefault="003B0DE8" w:rsidP="003B0DE8">
      <w:pPr>
        <w:pStyle w:val="NormalWeb"/>
        <w:spacing w:before="0" w:beforeAutospacing="0" w:after="240" w:afterAutospacing="0"/>
        <w:rPr>
          <w:rFonts w:asciiTheme="minorHAnsi" w:hAnsiTheme="minorHAnsi" w:cstheme="minorHAnsi"/>
          <w:b/>
          <w:bCs/>
          <w:color w:val="3F3F3F"/>
          <w:sz w:val="22"/>
          <w:szCs w:val="22"/>
        </w:rPr>
      </w:pPr>
      <w:r w:rsidRPr="00345E33">
        <w:rPr>
          <w:rFonts w:asciiTheme="minorHAnsi" w:hAnsiTheme="minorHAnsi" w:cstheme="minorHAnsi"/>
          <w:b/>
          <w:bCs/>
          <w:color w:val="3F3F3F"/>
          <w:sz w:val="22"/>
          <w:szCs w:val="22"/>
        </w:rPr>
        <w:t>Operating Model</w:t>
      </w:r>
    </w:p>
    <w:p w14:paraId="5530FCE1" w14:textId="41FFB48A" w:rsidR="003B0DE8" w:rsidRPr="00345E33" w:rsidRDefault="003B0DE8" w:rsidP="003B0DE8">
      <w:pPr>
        <w:pStyle w:val="NormalWeb"/>
        <w:numPr>
          <w:ilvl w:val="0"/>
          <w:numId w:val="39"/>
        </w:numPr>
        <w:spacing w:before="0" w:beforeAutospacing="0" w:after="24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Working with the </w:t>
      </w:r>
      <w:r w:rsidR="007102FC">
        <w:rPr>
          <w:rFonts w:asciiTheme="minorHAnsi" w:hAnsiTheme="minorHAnsi" w:cstheme="minorHAnsi"/>
          <w:color w:val="3F3F3F"/>
          <w:sz w:val="22"/>
          <w:szCs w:val="22"/>
        </w:rPr>
        <w:t>Chief Executive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 and collaboratively with all other Chiefs, lead the design</w:t>
      </w:r>
      <w:r w:rsidR="00F8442C">
        <w:rPr>
          <w:rFonts w:asciiTheme="minorHAnsi" w:hAnsiTheme="minorHAnsi" w:cstheme="minorHAnsi"/>
          <w:color w:val="3F3F3F"/>
          <w:sz w:val="22"/>
          <w:szCs w:val="22"/>
        </w:rPr>
        <w:t>,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 and establish and oversee implementation of the Bromford Flagship </w:t>
      </w:r>
      <w:r w:rsidR="00D60112">
        <w:rPr>
          <w:rFonts w:asciiTheme="minorHAnsi" w:hAnsiTheme="minorHAnsi" w:cstheme="minorHAnsi"/>
          <w:color w:val="3F3F3F"/>
          <w:sz w:val="22"/>
          <w:szCs w:val="22"/>
        </w:rPr>
        <w:t>O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perating </w:t>
      </w:r>
      <w:r w:rsidR="00D60112">
        <w:rPr>
          <w:rFonts w:asciiTheme="minorHAnsi" w:hAnsiTheme="minorHAnsi" w:cstheme="minorHAnsi"/>
          <w:color w:val="3F3F3F"/>
          <w:sz w:val="22"/>
          <w:szCs w:val="22"/>
        </w:rPr>
        <w:t>M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>odel, ensuring such delivers the Strategy / Full Business Case and secures efficiencies for further investment for customers.</w:t>
      </w:r>
    </w:p>
    <w:p w14:paraId="38496B34" w14:textId="212217F1" w:rsidR="00976F89" w:rsidRPr="00345E33" w:rsidRDefault="00950D45" w:rsidP="002E09B1">
      <w:pPr>
        <w:pStyle w:val="NormalWeb"/>
        <w:spacing w:before="240" w:beforeAutospacing="0" w:after="240" w:afterAutospacing="0"/>
        <w:rPr>
          <w:rFonts w:asciiTheme="minorHAnsi" w:hAnsiTheme="minorHAnsi" w:cstheme="minorHAnsi"/>
          <w:b/>
          <w:bCs/>
          <w:color w:val="3F3F3F"/>
          <w:sz w:val="22"/>
          <w:szCs w:val="22"/>
        </w:rPr>
      </w:pPr>
      <w:r w:rsidRPr="00345E33">
        <w:rPr>
          <w:rFonts w:asciiTheme="minorHAnsi" w:hAnsiTheme="minorHAnsi" w:cstheme="minorHAnsi"/>
          <w:b/>
          <w:bCs/>
          <w:color w:val="3F3F3F"/>
          <w:sz w:val="22"/>
          <w:szCs w:val="22"/>
        </w:rPr>
        <w:t>S</w:t>
      </w:r>
      <w:r w:rsidR="00976F89" w:rsidRPr="00345E33">
        <w:rPr>
          <w:rFonts w:asciiTheme="minorHAnsi" w:hAnsiTheme="minorHAnsi" w:cstheme="minorHAnsi"/>
          <w:b/>
          <w:bCs/>
          <w:color w:val="3F3F3F"/>
          <w:sz w:val="22"/>
          <w:szCs w:val="22"/>
        </w:rPr>
        <w:t>trategy</w:t>
      </w:r>
    </w:p>
    <w:p w14:paraId="6AB8E0C0" w14:textId="5A4A0C62" w:rsidR="00950D45" w:rsidRPr="00345E33" w:rsidRDefault="00513C59" w:rsidP="007802DD">
      <w:pPr>
        <w:pStyle w:val="NormalWeb"/>
        <w:numPr>
          <w:ilvl w:val="0"/>
          <w:numId w:val="32"/>
        </w:numPr>
        <w:spacing w:before="0" w:beforeAutospacing="0" w:after="0" w:afterAutospacing="0"/>
        <w:ind w:left="714" w:hanging="357"/>
        <w:rPr>
          <w:rStyle w:val="normaltextrun"/>
          <w:rFonts w:asciiTheme="minorHAnsi" w:hAnsiTheme="minorHAnsi" w:cstheme="minorHAnsi"/>
          <w:color w:val="3F3F3F"/>
          <w:sz w:val="22"/>
          <w:szCs w:val="22"/>
        </w:rPr>
      </w:pP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Work closely with the </w:t>
      </w:r>
      <w:r w:rsidR="008F4D4E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Executive</w:t>
      </w: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to both </w:t>
      </w:r>
      <w:r w:rsidR="0063385C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deliver</w:t>
      </w: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the Bromford Flagship Strategy and be responsible </w:t>
      </w:r>
      <w:r w:rsidR="00DB37B8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for</w:t>
      </w: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overs</w:t>
      </w:r>
      <w:r w:rsidR="00595E70"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ee</w:t>
      </w: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ing the deliver</w:t>
      </w:r>
      <w:r w:rsidR="0063385C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y</w:t>
      </w: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 of the Operating Model flowing out of such</w:t>
      </w:r>
      <w:r w:rsidR="00573261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.</w:t>
      </w:r>
    </w:p>
    <w:p w14:paraId="1501C0E8" w14:textId="6FD3692B" w:rsidR="00595E70" w:rsidRPr="00345E33" w:rsidRDefault="00595E70" w:rsidP="007802DD">
      <w:pPr>
        <w:pStyle w:val="NormalWeb"/>
        <w:numPr>
          <w:ilvl w:val="0"/>
          <w:numId w:val="32"/>
        </w:numPr>
        <w:spacing w:before="0" w:beforeAutospacing="0" w:after="0" w:afterAutospacing="0"/>
        <w:ind w:left="714" w:hanging="357"/>
        <w:rPr>
          <w:rStyle w:val="eop"/>
          <w:rFonts w:asciiTheme="minorHAnsi" w:hAnsiTheme="minorHAnsi" w:cstheme="minorHAnsi"/>
          <w:color w:val="3F3F3F"/>
          <w:sz w:val="22"/>
          <w:szCs w:val="22"/>
        </w:rPr>
      </w:pPr>
      <w:r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 xml:space="preserve">Establish </w:t>
      </w:r>
      <w:r w:rsidR="00345E33" w:rsidRPr="00345E33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strong relationships on a national scale to promote the work of Bromford Flagship</w:t>
      </w:r>
      <w:r w:rsidR="00DB37B8">
        <w:rPr>
          <w:rStyle w:val="normaltextrun"/>
          <w:rFonts w:asciiTheme="minorHAnsi" w:hAnsiTheme="minorHAnsi" w:cstheme="minorHAnsi"/>
          <w:color w:val="3F3F3F"/>
          <w:sz w:val="22"/>
          <w:szCs w:val="22"/>
          <w:lang w:val="en-IE"/>
        </w:rPr>
        <w:t>.</w:t>
      </w:r>
    </w:p>
    <w:p w14:paraId="4D28C042" w14:textId="5A0A1E90" w:rsidR="00D87E61" w:rsidRDefault="00D87E61" w:rsidP="00D87E61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Build a </w:t>
      </w:r>
      <w:r w:rsidR="00346FC0"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diverse 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>sense of engagement, emotional connection</w:t>
      </w:r>
      <w:r w:rsidR="0084478F">
        <w:rPr>
          <w:rFonts w:asciiTheme="minorHAnsi" w:hAnsiTheme="minorHAnsi" w:cstheme="minorHAnsi"/>
          <w:color w:val="3F3F3F"/>
          <w:sz w:val="22"/>
          <w:szCs w:val="22"/>
        </w:rPr>
        <w:t xml:space="preserve"> and 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 xml:space="preserve">loyalty to the </w:t>
      </w:r>
      <w:r w:rsidR="00961772">
        <w:rPr>
          <w:rFonts w:asciiTheme="minorHAnsi" w:hAnsiTheme="minorHAnsi" w:cstheme="minorHAnsi"/>
          <w:color w:val="3F3F3F"/>
          <w:sz w:val="22"/>
          <w:szCs w:val="22"/>
        </w:rPr>
        <w:t>organisation</w:t>
      </w:r>
      <w:r w:rsidRPr="00345E33">
        <w:rPr>
          <w:rFonts w:asciiTheme="minorHAnsi" w:hAnsiTheme="minorHAnsi" w:cstheme="minorHAnsi"/>
          <w:color w:val="3F3F3F"/>
          <w:sz w:val="22"/>
          <w:szCs w:val="22"/>
        </w:rPr>
        <w:t>, where people feel like they’re really the owners.</w:t>
      </w:r>
    </w:p>
    <w:p w14:paraId="42CE3063" w14:textId="52BFD658" w:rsidR="00D87E61" w:rsidRDefault="000C482C" w:rsidP="00BD58BA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Theme="minorHAnsi" w:hAnsiTheme="minorHAnsi" w:cstheme="minorHAnsi"/>
          <w:color w:val="3F3F3F"/>
          <w:sz w:val="22"/>
          <w:szCs w:val="22"/>
        </w:rPr>
      </w:pPr>
      <w:r>
        <w:rPr>
          <w:rFonts w:asciiTheme="minorHAnsi" w:hAnsiTheme="minorHAnsi" w:cstheme="minorHAnsi"/>
          <w:color w:val="3F3F3F"/>
          <w:sz w:val="22"/>
          <w:szCs w:val="22"/>
        </w:rPr>
        <w:t xml:space="preserve">Work alongside the </w:t>
      </w:r>
      <w:r w:rsidR="00DB37B8">
        <w:rPr>
          <w:rFonts w:asciiTheme="minorHAnsi" w:hAnsiTheme="minorHAnsi" w:cstheme="minorHAnsi"/>
          <w:color w:val="3F3F3F"/>
          <w:sz w:val="22"/>
          <w:szCs w:val="22"/>
        </w:rPr>
        <w:t>Chief Executive</w:t>
      </w:r>
      <w:r w:rsidR="008F4D4E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3F3F3F"/>
          <w:sz w:val="22"/>
          <w:szCs w:val="22"/>
        </w:rPr>
        <w:t xml:space="preserve">on </w:t>
      </w:r>
      <w:r w:rsidR="00573261">
        <w:rPr>
          <w:rFonts w:asciiTheme="minorHAnsi" w:hAnsiTheme="minorHAnsi" w:cstheme="minorHAnsi"/>
          <w:color w:val="3F3F3F"/>
          <w:sz w:val="22"/>
          <w:szCs w:val="22"/>
        </w:rPr>
        <w:t xml:space="preserve">any </w:t>
      </w:r>
      <w:r>
        <w:rPr>
          <w:rFonts w:asciiTheme="minorHAnsi" w:hAnsiTheme="minorHAnsi" w:cstheme="minorHAnsi"/>
          <w:color w:val="3F3F3F"/>
          <w:sz w:val="22"/>
          <w:szCs w:val="22"/>
        </w:rPr>
        <w:t>merger and acquisition opportunities</w:t>
      </w:r>
      <w:r w:rsidR="00DB37B8">
        <w:rPr>
          <w:rFonts w:asciiTheme="minorHAnsi" w:hAnsiTheme="minorHAnsi" w:cstheme="minorHAnsi"/>
          <w:color w:val="3F3F3F"/>
          <w:sz w:val="22"/>
          <w:szCs w:val="22"/>
        </w:rPr>
        <w:t>.</w:t>
      </w:r>
      <w:r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</w:p>
    <w:p w14:paraId="38667D28" w14:textId="77777777" w:rsidR="00BD58BA" w:rsidRPr="00BD58BA" w:rsidRDefault="00BD58BA" w:rsidP="00BD58BA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3F3F3F"/>
          <w:sz w:val="22"/>
          <w:szCs w:val="22"/>
        </w:rPr>
      </w:pPr>
    </w:p>
    <w:p w14:paraId="188BD78F" w14:textId="77777777" w:rsidR="00D87E61" w:rsidRPr="006811A5" w:rsidRDefault="00D87E61" w:rsidP="00D87E61">
      <w:pPr>
        <w:rPr>
          <w:rFonts w:ascii="Calibri" w:hAnsi="Calibri"/>
          <w:b/>
          <w:color w:val="F79646" w:themeColor="accent6"/>
          <w:sz w:val="40"/>
          <w:szCs w:val="40"/>
        </w:rPr>
      </w:pPr>
      <w:r w:rsidRPr="006811A5">
        <w:rPr>
          <w:rFonts w:ascii="Calibri" w:hAnsi="Calibri"/>
          <w:b/>
          <w:color w:val="F79646" w:themeColor="accent6"/>
          <w:sz w:val="40"/>
          <w:szCs w:val="40"/>
        </w:rPr>
        <w:t>How you will know if you have been successful</w:t>
      </w:r>
    </w:p>
    <w:p w14:paraId="47D94CFC" w14:textId="13B87106" w:rsidR="00D87E61" w:rsidRPr="006811A5" w:rsidRDefault="00D87E61" w:rsidP="00D87E61">
      <w:pPr>
        <w:pStyle w:val="NormalWeb"/>
        <w:spacing w:before="270" w:beforeAutospacing="0" w:after="27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6811A5">
        <w:rPr>
          <w:rFonts w:asciiTheme="minorHAnsi" w:hAnsiTheme="minorHAnsi" w:cstheme="minorHAnsi"/>
          <w:color w:val="3F3F3F"/>
          <w:sz w:val="22"/>
          <w:szCs w:val="22"/>
        </w:rPr>
        <w:t>You will immediately buy in to and be excited by our DNA</w:t>
      </w:r>
      <w:r w:rsidR="00C21E42">
        <w:rPr>
          <w:rFonts w:asciiTheme="minorHAnsi" w:hAnsiTheme="minorHAnsi" w:cstheme="minorHAnsi"/>
          <w:color w:val="3F3F3F"/>
          <w:sz w:val="22"/>
          <w:szCs w:val="22"/>
        </w:rPr>
        <w:t xml:space="preserve"> and Values</w:t>
      </w:r>
      <w:r w:rsidRPr="006811A5">
        <w:rPr>
          <w:rFonts w:asciiTheme="minorHAnsi" w:hAnsiTheme="minorHAnsi" w:cstheme="minorHAnsi"/>
          <w:color w:val="3F3F3F"/>
          <w:sz w:val="22"/>
          <w:szCs w:val="22"/>
        </w:rPr>
        <w:t xml:space="preserve"> and be an integral part of the Executive who collectively will have delivered our Strategy over the next four years.</w:t>
      </w:r>
    </w:p>
    <w:p w14:paraId="3891924D" w14:textId="7D7E74B9" w:rsidR="00625F22" w:rsidRPr="006811A5" w:rsidRDefault="00625F22" w:rsidP="00D87E61">
      <w:pPr>
        <w:pStyle w:val="NormalWeb"/>
        <w:spacing w:before="270" w:beforeAutospacing="0" w:after="27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6811A5">
        <w:rPr>
          <w:rFonts w:asciiTheme="minorHAnsi" w:hAnsiTheme="minorHAnsi" w:cstheme="minorHAnsi"/>
          <w:color w:val="3F3F3F"/>
          <w:sz w:val="22"/>
          <w:szCs w:val="22"/>
        </w:rPr>
        <w:t xml:space="preserve">You will have shown strong leadership, communication and collaboration skills and constantly exhibited a </w:t>
      </w:r>
      <w:r w:rsidR="00865C12" w:rsidRPr="006811A5">
        <w:rPr>
          <w:rFonts w:asciiTheme="minorHAnsi" w:hAnsiTheme="minorHAnsi" w:cstheme="minorHAnsi"/>
          <w:color w:val="3F3F3F"/>
          <w:sz w:val="22"/>
          <w:szCs w:val="22"/>
        </w:rPr>
        <w:t>deep understanding of the Strategy</w:t>
      </w:r>
      <w:r w:rsidR="009214C2">
        <w:rPr>
          <w:rFonts w:asciiTheme="minorHAnsi" w:hAnsiTheme="minorHAnsi" w:cstheme="minorHAnsi"/>
          <w:color w:val="3F3F3F"/>
          <w:sz w:val="22"/>
          <w:szCs w:val="22"/>
        </w:rPr>
        <w:t>.</w:t>
      </w:r>
    </w:p>
    <w:p w14:paraId="02639143" w14:textId="6963FFD2" w:rsidR="00865C12" w:rsidRPr="005D750E" w:rsidRDefault="00865C12" w:rsidP="00D87E61">
      <w:pPr>
        <w:pStyle w:val="NormalWeb"/>
        <w:spacing w:before="270" w:beforeAutospacing="0" w:after="27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You will have developed and executed an </w:t>
      </w:r>
      <w:r w:rsidR="00835A6D">
        <w:rPr>
          <w:rFonts w:asciiTheme="minorHAnsi" w:hAnsiTheme="minorHAnsi" w:cstheme="minorHAnsi"/>
          <w:color w:val="3F3F3F"/>
          <w:sz w:val="22"/>
          <w:szCs w:val="22"/>
        </w:rPr>
        <w:t>I</w:t>
      </w: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ntegration </w:t>
      </w:r>
      <w:r w:rsidR="00835A6D">
        <w:rPr>
          <w:rFonts w:asciiTheme="minorHAnsi" w:hAnsiTheme="minorHAnsi" w:cstheme="minorHAnsi"/>
          <w:color w:val="3F3F3F"/>
          <w:sz w:val="22"/>
          <w:szCs w:val="22"/>
        </w:rPr>
        <w:t>Plan</w:t>
      </w: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  <w:r w:rsidR="00B034E5" w:rsidRPr="00F11FDC">
        <w:rPr>
          <w:rFonts w:asciiTheme="minorHAnsi" w:hAnsiTheme="minorHAnsi" w:cstheme="minorHAnsi"/>
          <w:color w:val="3F3F3F"/>
          <w:sz w:val="22"/>
          <w:szCs w:val="22"/>
        </w:rPr>
        <w:t>that supports the organisation’s overall business objectives</w:t>
      </w:r>
      <w:r w:rsidR="00022FD6" w:rsidRPr="00F11FDC">
        <w:rPr>
          <w:rFonts w:asciiTheme="minorHAnsi" w:hAnsiTheme="minorHAnsi" w:cstheme="minorHAnsi"/>
          <w:color w:val="3F3F3F"/>
          <w:sz w:val="22"/>
          <w:szCs w:val="22"/>
        </w:rPr>
        <w:t>, ensuring long term growth and success.  In addition</w:t>
      </w:r>
      <w:r w:rsidR="00CB7DE2" w:rsidRPr="00F11FDC">
        <w:rPr>
          <w:rFonts w:asciiTheme="minorHAnsi" w:hAnsiTheme="minorHAnsi" w:cstheme="minorHAnsi"/>
          <w:color w:val="3F3F3F"/>
          <w:sz w:val="22"/>
          <w:szCs w:val="22"/>
        </w:rPr>
        <w:t>,</w:t>
      </w:r>
      <w:r w:rsidR="00022FD6"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 you will have developed </w:t>
      </w:r>
      <w:r w:rsidR="00CB7DE2"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and delivered </w:t>
      </w:r>
      <w:r w:rsidR="00F11FDC" w:rsidRPr="00F11FDC">
        <w:rPr>
          <w:rFonts w:asciiTheme="minorHAnsi" w:hAnsiTheme="minorHAnsi" w:cstheme="minorHAnsi"/>
          <w:color w:val="3F3F3F"/>
          <w:sz w:val="22"/>
          <w:szCs w:val="22"/>
        </w:rPr>
        <w:t>the Operating Model</w:t>
      </w:r>
      <w:r w:rsidR="009D03C4">
        <w:rPr>
          <w:rFonts w:asciiTheme="minorHAnsi" w:hAnsiTheme="minorHAnsi" w:cstheme="minorHAnsi"/>
          <w:color w:val="3F3F3F"/>
          <w:sz w:val="22"/>
          <w:szCs w:val="22"/>
        </w:rPr>
        <w:t>(</w:t>
      </w:r>
      <w:r w:rsidR="00F11FDC" w:rsidRPr="00F11FDC">
        <w:rPr>
          <w:rFonts w:asciiTheme="minorHAnsi" w:hAnsiTheme="minorHAnsi" w:cstheme="minorHAnsi"/>
          <w:color w:val="3F3F3F"/>
          <w:sz w:val="22"/>
          <w:szCs w:val="22"/>
        </w:rPr>
        <w:t>s</w:t>
      </w:r>
      <w:r w:rsidR="009D03C4">
        <w:rPr>
          <w:rFonts w:asciiTheme="minorHAnsi" w:hAnsiTheme="minorHAnsi" w:cstheme="minorHAnsi"/>
          <w:color w:val="3F3F3F"/>
          <w:sz w:val="22"/>
          <w:szCs w:val="22"/>
        </w:rPr>
        <w:t>)</w:t>
      </w:r>
      <w:r w:rsidR="00F11FDC" w:rsidRPr="00F11FDC">
        <w:rPr>
          <w:rFonts w:asciiTheme="minorHAnsi" w:hAnsiTheme="minorHAnsi" w:cstheme="minorHAnsi"/>
          <w:color w:val="3F3F3F"/>
          <w:sz w:val="22"/>
          <w:szCs w:val="22"/>
        </w:rPr>
        <w:t>.</w:t>
      </w:r>
      <w:r w:rsidR="00EA7E9C" w:rsidRPr="005D750E">
        <w:rPr>
          <w:rFonts w:asciiTheme="minorHAnsi" w:hAnsiTheme="minorHAnsi" w:cstheme="minorHAnsi"/>
          <w:color w:val="3F3F3F"/>
          <w:sz w:val="22"/>
          <w:szCs w:val="22"/>
        </w:rPr>
        <w:t xml:space="preserve"> </w:t>
      </w:r>
    </w:p>
    <w:p w14:paraId="05C38806" w14:textId="3CB41AF8" w:rsidR="00D87E61" w:rsidRPr="00F11FDC" w:rsidRDefault="00D87E61" w:rsidP="00D87E61">
      <w:pPr>
        <w:pStyle w:val="NormalWeb"/>
        <w:spacing w:before="270" w:beforeAutospacing="0" w:after="27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You will have led your team and collaborated across the </w:t>
      </w:r>
      <w:r w:rsidR="00961772">
        <w:rPr>
          <w:rFonts w:asciiTheme="minorHAnsi" w:hAnsiTheme="minorHAnsi" w:cstheme="minorHAnsi"/>
          <w:color w:val="3F3F3F"/>
          <w:sz w:val="22"/>
          <w:szCs w:val="22"/>
        </w:rPr>
        <w:t>organisation</w:t>
      </w: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 to deliver business transformation introducing new systems and delivered best in class policy and procedures. </w:t>
      </w:r>
    </w:p>
    <w:p w14:paraId="4DB1BC17" w14:textId="77777777" w:rsidR="00D87E61" w:rsidRPr="00F11FDC" w:rsidRDefault="00D87E61" w:rsidP="00D87E61">
      <w:pPr>
        <w:pStyle w:val="NormalWeb"/>
        <w:spacing w:before="270" w:beforeAutospacing="0" w:after="27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You will be a natural strategist and ambassador but very importantly you will also have spent considerable time delivering our day-to-day goals interpreting data and acting quickly. </w:t>
      </w:r>
    </w:p>
    <w:p w14:paraId="3689A41C" w14:textId="77777777" w:rsidR="00D87E61" w:rsidRDefault="00D87E61" w:rsidP="00D87E61">
      <w:pPr>
        <w:rPr>
          <w:rFonts w:cstheme="minorHAnsi"/>
          <w:color w:val="3F3F3F"/>
        </w:rPr>
      </w:pPr>
      <w:r w:rsidRPr="00F11FDC">
        <w:rPr>
          <w:rFonts w:cstheme="minorHAnsi"/>
          <w:color w:val="3F3F3F"/>
        </w:rPr>
        <w:t>You will be comfortable operating within our risk appetite for our people; specifically, minimal in ensuring our people and customers are safe, whilst open from a commercial aspect.</w:t>
      </w:r>
    </w:p>
    <w:p w14:paraId="3CFF2247" w14:textId="46EF68C9" w:rsidR="00336F0A" w:rsidRDefault="00336F0A" w:rsidP="00D87E61">
      <w:pPr>
        <w:rPr>
          <w:rFonts w:cstheme="minorHAnsi"/>
          <w:color w:val="3F3F3F"/>
        </w:rPr>
      </w:pPr>
      <w:r>
        <w:rPr>
          <w:rFonts w:cstheme="minorHAnsi"/>
          <w:color w:val="3F3F3F"/>
        </w:rPr>
        <w:t>You have a strong commercial mindset with a confident grasp of how to maximise value for money decisions that support growth and efficienc</w:t>
      </w:r>
      <w:r w:rsidR="00B43DC7">
        <w:rPr>
          <w:rFonts w:cstheme="minorHAnsi"/>
          <w:color w:val="3F3F3F"/>
        </w:rPr>
        <w:t xml:space="preserve">y to always deliver to the needs of our customers. </w:t>
      </w:r>
    </w:p>
    <w:p w14:paraId="400E4B95" w14:textId="77777777" w:rsidR="00E41DB3" w:rsidRPr="00F11FDC" w:rsidRDefault="00E41DB3" w:rsidP="00D87E61">
      <w:pPr>
        <w:rPr>
          <w:rFonts w:ascii="Calibri" w:hAnsi="Calibri"/>
          <w:color w:val="3F3F3F"/>
          <w:sz w:val="24"/>
          <w:szCs w:val="24"/>
        </w:rPr>
      </w:pPr>
    </w:p>
    <w:p w14:paraId="59699346" w14:textId="311ABE60" w:rsidR="00D87E61" w:rsidRPr="00F11FDC" w:rsidRDefault="00D87E61" w:rsidP="00D87E61">
      <w:pPr>
        <w:rPr>
          <w:rFonts w:ascii="Calibri" w:hAnsi="Calibri"/>
          <w:b/>
          <w:color w:val="F79646" w:themeColor="accent6"/>
          <w:sz w:val="40"/>
          <w:szCs w:val="40"/>
        </w:rPr>
      </w:pPr>
      <w:r w:rsidRPr="00F11FDC">
        <w:rPr>
          <w:rFonts w:ascii="Calibri" w:hAnsi="Calibri"/>
          <w:b/>
          <w:color w:val="F79646" w:themeColor="accent6"/>
          <w:sz w:val="40"/>
          <w:szCs w:val="40"/>
        </w:rPr>
        <w:lastRenderedPageBreak/>
        <w:t>As a member of the Executive?</w:t>
      </w:r>
    </w:p>
    <w:p w14:paraId="4243BABF" w14:textId="6A6C3423" w:rsidR="00D87E61" w:rsidRPr="00F11FDC" w:rsidRDefault="00D87E61" w:rsidP="00D87E61">
      <w:pPr>
        <w:pStyle w:val="NormalWeb"/>
        <w:spacing w:before="0" w:beforeAutospacing="0" w:after="24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>This will be your first team, and as such you will be a collaborative operator, constantly focussed on communication between teams; and you will be a critical business partner of the Chief Executive.</w:t>
      </w:r>
    </w:p>
    <w:p w14:paraId="3B6014D1" w14:textId="1B3E8BD0" w:rsidR="00D87E61" w:rsidRPr="00F11FDC" w:rsidRDefault="00D87E61" w:rsidP="00D87E61">
      <w:pPr>
        <w:pStyle w:val="NormalWeb"/>
        <w:spacing w:before="0" w:beforeAutospacing="0" w:after="24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>You will be forward thinking, always striving to understand the evolving customer expectations, and recognise the increasing importance of data.</w:t>
      </w:r>
    </w:p>
    <w:p w14:paraId="700B7130" w14:textId="4940C694" w:rsidR="00D87E61" w:rsidRPr="00F11FDC" w:rsidRDefault="00D87E61" w:rsidP="00D87E61">
      <w:pPr>
        <w:pStyle w:val="NormalWeb"/>
        <w:spacing w:before="0" w:beforeAutospacing="0" w:after="240" w:afterAutospacing="0"/>
        <w:rPr>
          <w:rFonts w:asciiTheme="minorHAnsi" w:hAnsiTheme="minorHAnsi" w:cstheme="minorHAnsi"/>
          <w:color w:val="3F3F3F"/>
          <w:sz w:val="22"/>
          <w:szCs w:val="22"/>
        </w:rPr>
      </w:pPr>
      <w:r w:rsidRPr="00F11FDC">
        <w:rPr>
          <w:rFonts w:asciiTheme="minorHAnsi" w:hAnsiTheme="minorHAnsi" w:cstheme="minorHAnsi"/>
          <w:color w:val="3F3F3F"/>
          <w:sz w:val="22"/>
          <w:szCs w:val="22"/>
        </w:rPr>
        <w:t>You will be a leader of cultural change and will be constantly seeking to understand what is happening on the front line</w:t>
      </w:r>
      <w:r w:rsidR="002365D3">
        <w:rPr>
          <w:rFonts w:asciiTheme="minorHAnsi" w:hAnsiTheme="minorHAnsi" w:cstheme="minorHAnsi"/>
          <w:color w:val="3F3F3F"/>
          <w:sz w:val="22"/>
          <w:szCs w:val="22"/>
        </w:rPr>
        <w:t xml:space="preserve"> and</w:t>
      </w: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 wider colleague expectations</w:t>
      </w:r>
      <w:r w:rsidR="002365D3">
        <w:rPr>
          <w:rFonts w:asciiTheme="minorHAnsi" w:hAnsiTheme="minorHAnsi" w:cstheme="minorHAnsi"/>
          <w:color w:val="3F3F3F"/>
          <w:sz w:val="22"/>
          <w:szCs w:val="22"/>
        </w:rPr>
        <w:t>,</w:t>
      </w:r>
      <w:r w:rsidRPr="00F11FDC">
        <w:rPr>
          <w:rFonts w:asciiTheme="minorHAnsi" w:hAnsiTheme="minorHAnsi" w:cstheme="minorHAnsi"/>
          <w:color w:val="3F3F3F"/>
          <w:sz w:val="22"/>
          <w:szCs w:val="22"/>
        </w:rPr>
        <w:t xml:space="preserve"> and ensure we adapt swiftly.</w:t>
      </w:r>
    </w:p>
    <w:p w14:paraId="0202216C" w14:textId="77777777" w:rsidR="00D87E61" w:rsidRPr="000C7013" w:rsidRDefault="00D87E61" w:rsidP="00D87E61">
      <w:pPr>
        <w:rPr>
          <w:rFonts w:ascii="Calibri" w:hAnsi="Calibri"/>
          <w:b/>
          <w:color w:val="F79646" w:themeColor="accent6"/>
          <w:sz w:val="40"/>
          <w:szCs w:val="40"/>
        </w:rPr>
      </w:pPr>
      <w:r w:rsidRPr="00FD152D">
        <w:rPr>
          <w:rFonts w:ascii="Calibri" w:hAnsi="Calibri"/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60290" behindDoc="0" locked="0" layoutInCell="1" allowOverlap="1" wp14:anchorId="5551C4AC" wp14:editId="3CF2CDF5">
                <wp:simplePos x="0" y="0"/>
                <wp:positionH relativeFrom="margin">
                  <wp:align>left</wp:align>
                </wp:positionH>
                <wp:positionV relativeFrom="paragraph">
                  <wp:posOffset>490855</wp:posOffset>
                </wp:positionV>
                <wp:extent cx="5873750" cy="16954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ADD1D" w14:textId="44AC500F" w:rsidR="00D87E61" w:rsidRPr="00A022C4" w:rsidRDefault="00A022C4" w:rsidP="00D87E61">
                            <w:r w:rsidRPr="00A022C4">
                              <w:t xml:space="preserve">These are the </w:t>
                            </w:r>
                            <w:r w:rsidR="00D87E61" w:rsidRPr="00A022C4">
                              <w:t>Bromford Flagship values</w:t>
                            </w:r>
                            <w:r>
                              <w:t xml:space="preserve"> and DNA</w:t>
                            </w:r>
                          </w:p>
                          <w:p w14:paraId="2906F48A" w14:textId="196FFF25" w:rsidR="00B43DC7" w:rsidRDefault="00B43DC7" w:rsidP="00B43D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Outstanding customer service</w:t>
                            </w:r>
                          </w:p>
                          <w:p w14:paraId="39AEBCD4" w14:textId="53DB1FB3" w:rsidR="00B43DC7" w:rsidRDefault="00B43DC7" w:rsidP="00B43D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Great people doing great things</w:t>
                            </w:r>
                          </w:p>
                          <w:p w14:paraId="03BA871F" w14:textId="12081CE5" w:rsidR="00B43DC7" w:rsidRDefault="00B43DC7" w:rsidP="00B43D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Relentless about continuous </w:t>
                            </w:r>
                            <w:r w:rsidR="005F1CF0">
                              <w:rPr>
                                <w:i/>
                                <w:iCs/>
                              </w:rPr>
                              <w:t>improvement</w:t>
                            </w:r>
                          </w:p>
                          <w:p w14:paraId="0F7C4E75" w14:textId="7AA1D027" w:rsidR="005F1CF0" w:rsidRDefault="005F1CF0" w:rsidP="00B43DC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Spending money wisely</w:t>
                            </w:r>
                          </w:p>
                          <w:p w14:paraId="4009503B" w14:textId="5E1236EF" w:rsidR="005F1CF0" w:rsidRPr="00A022C4" w:rsidRDefault="005F1CF0" w:rsidP="00A022C4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i/>
                                <w:iCs/>
                              </w:rPr>
                            </w:pPr>
                            <w:r w:rsidRPr="00A022C4">
                              <w:rPr>
                                <w:i/>
                                <w:iCs/>
                              </w:rPr>
                              <w:t xml:space="preserve">Be honest, Be bold, </w:t>
                            </w:r>
                            <w:proofErr w:type="gramStart"/>
                            <w:r w:rsidRPr="00A022C4">
                              <w:rPr>
                                <w:i/>
                                <w:iCs/>
                              </w:rPr>
                              <w:t>Be</w:t>
                            </w:r>
                            <w:proofErr w:type="gramEnd"/>
                            <w:r w:rsidRPr="00A022C4">
                              <w:rPr>
                                <w:i/>
                                <w:iCs/>
                              </w:rPr>
                              <w:t xml:space="preserve"> brilliant, Be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1C4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.65pt;width:462.5pt;height:133.5pt;z-index:25166029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">
                <v:textbox>
                  <w:txbxContent>
                    <w:p w14:paraId="2FBADD1D" w14:textId="44AC500F" w:rsidR="00D87E61" w:rsidRPr="00A022C4" w:rsidRDefault="00A022C4" w:rsidP="00D87E61">
                      <w:r w:rsidRPr="00A022C4">
                        <w:t xml:space="preserve">These are the </w:t>
                      </w:r>
                      <w:r w:rsidR="00D87E61" w:rsidRPr="00A022C4">
                        <w:t>Bromford Flagship values</w:t>
                      </w:r>
                      <w:r>
                        <w:t xml:space="preserve"> and DNA</w:t>
                      </w:r>
                    </w:p>
                    <w:p w14:paraId="2906F48A" w14:textId="196FFF25" w:rsidR="00B43DC7" w:rsidRDefault="00B43DC7" w:rsidP="00B43D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Outstanding customer service</w:t>
                      </w:r>
                    </w:p>
                    <w:p w14:paraId="39AEBCD4" w14:textId="53DB1FB3" w:rsidR="00B43DC7" w:rsidRDefault="00B43DC7" w:rsidP="00B43D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Great people doing great things</w:t>
                      </w:r>
                    </w:p>
                    <w:p w14:paraId="03BA871F" w14:textId="12081CE5" w:rsidR="00B43DC7" w:rsidRDefault="00B43DC7" w:rsidP="00B43D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Relentless about continuous </w:t>
                      </w:r>
                      <w:r w:rsidR="005F1CF0">
                        <w:rPr>
                          <w:i/>
                          <w:iCs/>
                        </w:rPr>
                        <w:t>improvement</w:t>
                      </w:r>
                    </w:p>
                    <w:p w14:paraId="0F7C4E75" w14:textId="7AA1D027" w:rsidR="005F1CF0" w:rsidRDefault="005F1CF0" w:rsidP="00B43DC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Spending money wisely</w:t>
                      </w:r>
                    </w:p>
                    <w:p w14:paraId="4009503B" w14:textId="5E1236EF" w:rsidR="005F1CF0" w:rsidRPr="00A022C4" w:rsidRDefault="005F1CF0" w:rsidP="00A022C4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i/>
                          <w:iCs/>
                        </w:rPr>
                      </w:pPr>
                      <w:r w:rsidRPr="00A022C4">
                        <w:rPr>
                          <w:i/>
                          <w:iCs/>
                        </w:rPr>
                        <w:t>Be honest, Be bold, Be brilliant, Be you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D152D">
        <w:rPr>
          <w:rFonts w:ascii="Calibri" w:hAnsi="Calibri"/>
          <w:b/>
          <w:i/>
          <w:iCs/>
          <w:color w:val="F79646" w:themeColor="accent6"/>
          <w:sz w:val="40"/>
          <w:szCs w:val="40"/>
        </w:rPr>
        <w:t xml:space="preserve">What do we all have in common? </w:t>
      </w:r>
    </w:p>
    <w:p w14:paraId="5A58E69E" w14:textId="0990FEB3" w:rsidR="00D87E61" w:rsidRDefault="00D87E61" w:rsidP="00D87E61">
      <w:pPr>
        <w:spacing w:before="600"/>
        <w:rPr>
          <w:rFonts w:ascii="Calibri" w:hAnsi="Calibri"/>
        </w:rPr>
      </w:pPr>
      <w:r>
        <w:rPr>
          <w:rFonts w:ascii="Calibri" w:hAnsi="Calibri"/>
          <w:b/>
          <w:color w:val="F79646" w:themeColor="accent6"/>
          <w:sz w:val="40"/>
          <w:szCs w:val="40"/>
        </w:rPr>
        <w:t>Specifically</w:t>
      </w:r>
      <w:r w:rsidR="00F11FDC">
        <w:rPr>
          <w:rFonts w:ascii="Calibri" w:hAnsi="Calibri"/>
          <w:b/>
          <w:color w:val="F79646" w:themeColor="accent6"/>
          <w:sz w:val="40"/>
          <w:szCs w:val="40"/>
        </w:rPr>
        <w:t>,</w:t>
      </w:r>
      <w:r>
        <w:rPr>
          <w:rFonts w:ascii="Calibri" w:hAnsi="Calibri"/>
          <w:b/>
          <w:color w:val="F79646" w:themeColor="accent6"/>
          <w:sz w:val="40"/>
          <w:szCs w:val="40"/>
        </w:rPr>
        <w:t xml:space="preserve"> you will be accountable for:</w:t>
      </w:r>
    </w:p>
    <w:p w14:paraId="6D354592" w14:textId="710B8B65" w:rsidR="00D87E61" w:rsidRDefault="000C482C" w:rsidP="0073259F">
      <w:pPr>
        <w:pStyle w:val="ListParagraph"/>
        <w:numPr>
          <w:ilvl w:val="0"/>
          <w:numId w:val="38"/>
        </w:numPr>
        <w:rPr>
          <w:rFonts w:ascii="Calibri" w:hAnsi="Calibri"/>
          <w:color w:val="3F3F3F"/>
        </w:rPr>
      </w:pPr>
      <w:r>
        <w:rPr>
          <w:rFonts w:ascii="Calibri" w:hAnsi="Calibri"/>
          <w:color w:val="3F3F3F"/>
        </w:rPr>
        <w:t xml:space="preserve">Merger and acquisition </w:t>
      </w:r>
      <w:r w:rsidR="00BD58BA">
        <w:rPr>
          <w:rFonts w:ascii="Calibri" w:hAnsi="Calibri"/>
          <w:color w:val="3F3F3F"/>
        </w:rPr>
        <w:t>i</w:t>
      </w:r>
      <w:r w:rsidR="00920E04">
        <w:rPr>
          <w:rFonts w:ascii="Calibri" w:hAnsi="Calibri"/>
          <w:color w:val="3F3F3F"/>
        </w:rPr>
        <w:t>ntegration</w:t>
      </w:r>
    </w:p>
    <w:p w14:paraId="6B0F02D9" w14:textId="0D952F3D" w:rsidR="00920E04" w:rsidRPr="00E3631F" w:rsidRDefault="00C24F88" w:rsidP="0073259F">
      <w:pPr>
        <w:pStyle w:val="ListParagraph"/>
        <w:numPr>
          <w:ilvl w:val="0"/>
          <w:numId w:val="38"/>
        </w:numPr>
        <w:rPr>
          <w:rFonts w:ascii="Calibri" w:hAnsi="Calibri"/>
          <w:color w:val="3F3F3F"/>
        </w:rPr>
      </w:pPr>
      <w:r w:rsidRPr="00E3631F">
        <w:rPr>
          <w:rFonts w:ascii="Calibri" w:hAnsi="Calibri"/>
          <w:color w:val="3F3F3F"/>
        </w:rPr>
        <w:t xml:space="preserve">Overarching </w:t>
      </w:r>
      <w:r w:rsidR="00C23BF5">
        <w:rPr>
          <w:rFonts w:ascii="Calibri" w:hAnsi="Calibri"/>
          <w:color w:val="3F3F3F"/>
        </w:rPr>
        <w:t xml:space="preserve">Integration Plan and </w:t>
      </w:r>
      <w:r w:rsidRPr="00E3631F">
        <w:rPr>
          <w:rFonts w:ascii="Calibri" w:hAnsi="Calibri"/>
          <w:color w:val="3F3F3F"/>
        </w:rPr>
        <w:t>Operating Model</w:t>
      </w:r>
    </w:p>
    <w:p w14:paraId="4E6B4B3B" w14:textId="48D19CD3" w:rsidR="00BD58BA" w:rsidRPr="00E3631F" w:rsidRDefault="005C1372" w:rsidP="0073259F">
      <w:pPr>
        <w:pStyle w:val="ListParagraph"/>
        <w:numPr>
          <w:ilvl w:val="0"/>
          <w:numId w:val="38"/>
        </w:numPr>
        <w:rPr>
          <w:rFonts w:ascii="Calibri" w:hAnsi="Calibri"/>
          <w:color w:val="3F3F3F"/>
        </w:rPr>
      </w:pPr>
      <w:r>
        <w:rPr>
          <w:rFonts w:cstheme="minorHAnsi"/>
          <w:color w:val="3F3F3F"/>
        </w:rPr>
        <w:t>The</w:t>
      </w:r>
      <w:r w:rsidR="00BD58BA" w:rsidRPr="00E3631F">
        <w:rPr>
          <w:rFonts w:cstheme="minorHAnsi"/>
          <w:color w:val="3F3F3F"/>
        </w:rPr>
        <w:t xml:space="preserve"> </w:t>
      </w:r>
      <w:r w:rsidR="005206D7">
        <w:rPr>
          <w:rFonts w:cstheme="minorHAnsi"/>
          <w:color w:val="3F3F3F"/>
        </w:rPr>
        <w:t>F</w:t>
      </w:r>
      <w:r w:rsidR="00BD58BA" w:rsidRPr="00E3631F">
        <w:rPr>
          <w:rFonts w:cstheme="minorHAnsi"/>
          <w:color w:val="3F3F3F"/>
        </w:rPr>
        <w:t>ull Business Case</w:t>
      </w:r>
    </w:p>
    <w:p w14:paraId="25F49F87" w14:textId="635DECBA" w:rsidR="00C24F88" w:rsidRPr="00E3631F" w:rsidRDefault="00BD58BA" w:rsidP="0073259F">
      <w:pPr>
        <w:pStyle w:val="ListParagraph"/>
        <w:numPr>
          <w:ilvl w:val="0"/>
          <w:numId w:val="38"/>
        </w:numPr>
        <w:rPr>
          <w:rStyle w:val="eop"/>
          <w:rFonts w:ascii="Calibri" w:hAnsi="Calibri"/>
          <w:color w:val="3F3F3F"/>
        </w:rPr>
      </w:pPr>
      <w:r w:rsidRPr="00E3631F">
        <w:rPr>
          <w:rFonts w:cstheme="minorHAnsi"/>
          <w:color w:val="3F3F3F"/>
        </w:rPr>
        <w:t xml:space="preserve">Benefit realisation of the </w:t>
      </w:r>
      <w:r w:rsidR="00FD2183">
        <w:rPr>
          <w:rFonts w:cstheme="minorHAnsi"/>
          <w:color w:val="3F3F3F"/>
        </w:rPr>
        <w:t>S</w:t>
      </w:r>
      <w:r w:rsidRPr="00E3631F">
        <w:rPr>
          <w:rFonts w:cstheme="minorHAnsi"/>
          <w:color w:val="3F3F3F"/>
        </w:rPr>
        <w:t xml:space="preserve">trategy and </w:t>
      </w:r>
      <w:r w:rsidR="00FD2183">
        <w:rPr>
          <w:rFonts w:cstheme="minorHAnsi"/>
          <w:color w:val="3F3F3F"/>
        </w:rPr>
        <w:t>Bu</w:t>
      </w:r>
      <w:r w:rsidRPr="00E3631F">
        <w:rPr>
          <w:rFonts w:cstheme="minorHAnsi"/>
          <w:color w:val="3F3F3F"/>
        </w:rPr>
        <w:t xml:space="preserve">siness </w:t>
      </w:r>
      <w:r w:rsidR="00FD2183">
        <w:rPr>
          <w:rFonts w:cstheme="minorHAnsi"/>
          <w:color w:val="3F3F3F"/>
        </w:rPr>
        <w:t>C</w:t>
      </w:r>
      <w:r w:rsidRPr="00E3631F">
        <w:rPr>
          <w:rFonts w:cstheme="minorHAnsi"/>
          <w:color w:val="3F3F3F"/>
        </w:rPr>
        <w:t>ase</w:t>
      </w:r>
    </w:p>
    <w:sectPr w:rsidR="00C24F88" w:rsidRPr="00E3631F" w:rsidSect="00B03A06">
      <w:footerReference w:type="even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69904" w14:textId="77777777" w:rsidR="00A00FAC" w:rsidRDefault="00A00FAC" w:rsidP="00D9420C">
      <w:pPr>
        <w:spacing w:after="0" w:line="240" w:lineRule="auto"/>
      </w:pPr>
      <w:r>
        <w:separator/>
      </w:r>
    </w:p>
  </w:endnote>
  <w:endnote w:type="continuationSeparator" w:id="0">
    <w:p w14:paraId="655ECC7F" w14:textId="77777777" w:rsidR="00A00FAC" w:rsidRDefault="00A00FAC" w:rsidP="00D9420C">
      <w:pPr>
        <w:spacing w:after="0" w:line="240" w:lineRule="auto"/>
      </w:pPr>
      <w:r>
        <w:continuationSeparator/>
      </w:r>
    </w:p>
  </w:endnote>
  <w:endnote w:type="continuationNotice" w:id="1">
    <w:p w14:paraId="7D8CBF92" w14:textId="77777777" w:rsidR="00A00FAC" w:rsidRDefault="00A00F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E9453" w14:textId="309D6F7C" w:rsidR="00D9420C" w:rsidRDefault="00D94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2CAB959" wp14:editId="06C1A73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895957872" name="Text Box 2" descr="       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B9A5EB" w14:textId="1E1F05F5" w:rsidR="00D9420C" w:rsidRPr="00D9420C" w:rsidRDefault="00D9420C" w:rsidP="00D94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4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      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CAB95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        Internal" style="position:absolute;margin-left:0;margin-top:0;width:34.95pt;height:34.9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65B9A5EB" w14:textId="1E1F05F5" w:rsidR="00D9420C" w:rsidRPr="00D9420C" w:rsidRDefault="00D9420C" w:rsidP="00D94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4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      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D61E0" w14:textId="1A539A47" w:rsidR="00D9420C" w:rsidRDefault="00D94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45268D1" wp14:editId="118CC857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1501807702" name="Text Box 3" descr="       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657751" w14:textId="7C9F1160" w:rsidR="00D9420C" w:rsidRPr="00D9420C" w:rsidRDefault="00D9420C" w:rsidP="00D94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4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      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5268D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        Internal" style="position:absolute;margin-left:0;margin-top:0;width:34.95pt;height:34.9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11657751" w14:textId="7C9F1160" w:rsidR="00D9420C" w:rsidRPr="00D9420C" w:rsidRDefault="00D9420C" w:rsidP="00D94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4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      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2DBEC" w14:textId="3D20B2FF" w:rsidR="00D9420C" w:rsidRDefault="00D9420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A7FC651" wp14:editId="49A493A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522348465" name="Text Box 1" descr="       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2B005" w14:textId="4A27A59A" w:rsidR="00D9420C" w:rsidRPr="00D9420C" w:rsidRDefault="00D9420C" w:rsidP="00D9420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942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      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7FC65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        Intern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6802B005" w14:textId="4A27A59A" w:rsidR="00D9420C" w:rsidRPr="00D9420C" w:rsidRDefault="00D9420C" w:rsidP="00D9420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942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      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8C6C6" w14:textId="77777777" w:rsidR="00A00FAC" w:rsidRDefault="00A00FAC" w:rsidP="00D9420C">
      <w:pPr>
        <w:spacing w:after="0" w:line="240" w:lineRule="auto"/>
      </w:pPr>
      <w:r>
        <w:separator/>
      </w:r>
    </w:p>
  </w:footnote>
  <w:footnote w:type="continuationSeparator" w:id="0">
    <w:p w14:paraId="149AAD5B" w14:textId="77777777" w:rsidR="00A00FAC" w:rsidRDefault="00A00FAC" w:rsidP="00D9420C">
      <w:pPr>
        <w:spacing w:after="0" w:line="240" w:lineRule="auto"/>
      </w:pPr>
      <w:r>
        <w:continuationSeparator/>
      </w:r>
    </w:p>
  </w:footnote>
  <w:footnote w:type="continuationNotice" w:id="1">
    <w:p w14:paraId="50D4D318" w14:textId="77777777" w:rsidR="00A00FAC" w:rsidRDefault="00A00FA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83A52"/>
    <w:multiLevelType w:val="hybridMultilevel"/>
    <w:tmpl w:val="4AE6D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723B4"/>
    <w:multiLevelType w:val="hybridMultilevel"/>
    <w:tmpl w:val="69D6B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75E44"/>
    <w:multiLevelType w:val="hybridMultilevel"/>
    <w:tmpl w:val="54F23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163326"/>
    <w:multiLevelType w:val="hybridMultilevel"/>
    <w:tmpl w:val="04FA5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36841"/>
    <w:multiLevelType w:val="hybridMultilevel"/>
    <w:tmpl w:val="8E2EEB20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10E97A1C"/>
    <w:multiLevelType w:val="hybridMultilevel"/>
    <w:tmpl w:val="B344A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A70A9"/>
    <w:multiLevelType w:val="hybridMultilevel"/>
    <w:tmpl w:val="9B081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D3082"/>
    <w:multiLevelType w:val="hybridMultilevel"/>
    <w:tmpl w:val="AF76F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790079"/>
    <w:multiLevelType w:val="hybridMultilevel"/>
    <w:tmpl w:val="B6A8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16B72"/>
    <w:multiLevelType w:val="hybridMultilevel"/>
    <w:tmpl w:val="65806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226F4"/>
    <w:multiLevelType w:val="hybridMultilevel"/>
    <w:tmpl w:val="466AD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A5744"/>
    <w:multiLevelType w:val="hybridMultilevel"/>
    <w:tmpl w:val="300A5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8638F6"/>
    <w:multiLevelType w:val="hybridMultilevel"/>
    <w:tmpl w:val="CDF4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55998"/>
    <w:multiLevelType w:val="hybridMultilevel"/>
    <w:tmpl w:val="FE5C9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929C8"/>
    <w:multiLevelType w:val="hybridMultilevel"/>
    <w:tmpl w:val="197AD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A342D5"/>
    <w:multiLevelType w:val="hybridMultilevel"/>
    <w:tmpl w:val="3872B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87C6A"/>
    <w:multiLevelType w:val="hybridMultilevel"/>
    <w:tmpl w:val="2C286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E0BDD"/>
    <w:multiLevelType w:val="hybridMultilevel"/>
    <w:tmpl w:val="003AF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244330"/>
    <w:multiLevelType w:val="hybridMultilevel"/>
    <w:tmpl w:val="93F82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453B70"/>
    <w:multiLevelType w:val="hybridMultilevel"/>
    <w:tmpl w:val="74A8A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8468E"/>
    <w:multiLevelType w:val="hybridMultilevel"/>
    <w:tmpl w:val="07383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BC5A86"/>
    <w:multiLevelType w:val="hybridMultilevel"/>
    <w:tmpl w:val="21FC3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573945"/>
    <w:multiLevelType w:val="hybridMultilevel"/>
    <w:tmpl w:val="9A3E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464E8"/>
    <w:multiLevelType w:val="hybridMultilevel"/>
    <w:tmpl w:val="41A82846"/>
    <w:lvl w:ilvl="0" w:tplc="17883A1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8719C"/>
    <w:multiLevelType w:val="hybridMultilevel"/>
    <w:tmpl w:val="90129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CD60AC"/>
    <w:multiLevelType w:val="hybridMultilevel"/>
    <w:tmpl w:val="ECB6C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61490"/>
    <w:multiLevelType w:val="hybridMultilevel"/>
    <w:tmpl w:val="862E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8D3B76"/>
    <w:multiLevelType w:val="hybridMultilevel"/>
    <w:tmpl w:val="AA505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540810"/>
    <w:multiLevelType w:val="hybridMultilevel"/>
    <w:tmpl w:val="E7122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2F74BE"/>
    <w:multiLevelType w:val="hybridMultilevel"/>
    <w:tmpl w:val="DB281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80028A"/>
    <w:multiLevelType w:val="hybridMultilevel"/>
    <w:tmpl w:val="4DEA8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57010D"/>
    <w:multiLevelType w:val="hybridMultilevel"/>
    <w:tmpl w:val="04603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F7CDF"/>
    <w:multiLevelType w:val="hybridMultilevel"/>
    <w:tmpl w:val="7ED29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582F1D"/>
    <w:multiLevelType w:val="hybridMultilevel"/>
    <w:tmpl w:val="4B08E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4970D8"/>
    <w:multiLevelType w:val="hybridMultilevel"/>
    <w:tmpl w:val="833AF0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3C3C5D"/>
    <w:multiLevelType w:val="hybridMultilevel"/>
    <w:tmpl w:val="E0FA8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3D57CEE"/>
    <w:multiLevelType w:val="hybridMultilevel"/>
    <w:tmpl w:val="1B0AA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4649C0"/>
    <w:multiLevelType w:val="hybridMultilevel"/>
    <w:tmpl w:val="7A6E7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172D4"/>
    <w:multiLevelType w:val="multilevel"/>
    <w:tmpl w:val="80F4B1A8"/>
    <w:name w:val="BulletListTemplate"/>
    <w:lvl w:ilvl="0">
      <w:start w:val="1"/>
      <w:numFmt w:val="decimal"/>
      <w:pStyle w:val="BulletList1"/>
      <w:lvlText w:val=""/>
      <w:lvlJc w:val="left"/>
      <w:pPr>
        <w:tabs>
          <w:tab w:val="num" w:pos="340"/>
        </w:tabs>
        <w:ind w:left="340" w:hanging="380"/>
      </w:pPr>
      <w:rPr>
        <w:rFonts w:ascii="Wingdings 2" w:hAnsi="Wingdings 2" w:hint="default"/>
        <w:color w:val="96172E"/>
      </w:rPr>
    </w:lvl>
    <w:lvl w:ilvl="1">
      <w:start w:val="1"/>
      <w:numFmt w:val="lowerLetter"/>
      <w:pStyle w:val="BulletList2"/>
      <w:lvlText w:val="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color w:val="96172E"/>
      </w:rPr>
    </w:lvl>
    <w:lvl w:ilvl="2">
      <w:start w:val="1"/>
      <w:numFmt w:val="lowerRoman"/>
      <w:pStyle w:val="BulletList3"/>
      <w:lvlText w:val=""/>
      <w:lvlJc w:val="left"/>
      <w:pPr>
        <w:tabs>
          <w:tab w:val="num" w:pos="1020"/>
        </w:tabs>
        <w:ind w:left="1020" w:hanging="340"/>
      </w:pPr>
      <w:rPr>
        <w:rFonts w:ascii="Wingdings" w:hAnsi="Wingdings" w:hint="default"/>
        <w:color w:val="96172E"/>
      </w:rPr>
    </w:lvl>
    <w:lvl w:ilvl="3">
      <w:start w:val="1"/>
      <w:numFmt w:val="decimal"/>
      <w:pStyle w:val="BulletList4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4">
      <w:start w:val="1"/>
      <w:numFmt w:val="lowerLetter"/>
      <w:pStyle w:val="BulletList5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5">
      <w:start w:val="1"/>
      <w:numFmt w:val="lowerRoman"/>
      <w:pStyle w:val="BulletList6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6">
      <w:start w:val="1"/>
      <w:numFmt w:val="decimal"/>
      <w:pStyle w:val="BulletList7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7">
      <w:start w:val="1"/>
      <w:numFmt w:val="lowerLetter"/>
      <w:pStyle w:val="BulletList8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8">
      <w:start w:val="1"/>
      <w:numFmt w:val="lowerRoman"/>
      <w:pStyle w:val="BulletList9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num w:numId="1" w16cid:durableId="160892714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34937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5521433">
    <w:abstractNumId w:val="30"/>
  </w:num>
  <w:num w:numId="4" w16cid:durableId="661347738">
    <w:abstractNumId w:val="15"/>
  </w:num>
  <w:num w:numId="5" w16cid:durableId="776213196">
    <w:abstractNumId w:val="26"/>
  </w:num>
  <w:num w:numId="6" w16cid:durableId="790056423">
    <w:abstractNumId w:val="21"/>
  </w:num>
  <w:num w:numId="7" w16cid:durableId="1179079712">
    <w:abstractNumId w:val="7"/>
  </w:num>
  <w:num w:numId="8" w16cid:durableId="309746746">
    <w:abstractNumId w:val="12"/>
  </w:num>
  <w:num w:numId="9" w16cid:durableId="1677000729">
    <w:abstractNumId w:val="3"/>
  </w:num>
  <w:num w:numId="10" w16cid:durableId="41029947">
    <w:abstractNumId w:val="0"/>
  </w:num>
  <w:num w:numId="11" w16cid:durableId="2041777233">
    <w:abstractNumId w:val="9"/>
  </w:num>
  <w:num w:numId="12" w16cid:durableId="183793161">
    <w:abstractNumId w:val="18"/>
  </w:num>
  <w:num w:numId="13" w16cid:durableId="373891646">
    <w:abstractNumId w:val="28"/>
  </w:num>
  <w:num w:numId="14" w16cid:durableId="2007779087">
    <w:abstractNumId w:val="19"/>
  </w:num>
  <w:num w:numId="15" w16cid:durableId="1541434076">
    <w:abstractNumId w:val="6"/>
  </w:num>
  <w:num w:numId="16" w16cid:durableId="1063674200">
    <w:abstractNumId w:val="31"/>
  </w:num>
  <w:num w:numId="17" w16cid:durableId="1005551143">
    <w:abstractNumId w:val="37"/>
  </w:num>
  <w:num w:numId="18" w16cid:durableId="1393623411">
    <w:abstractNumId w:val="17"/>
  </w:num>
  <w:num w:numId="19" w16cid:durableId="1673948164">
    <w:abstractNumId w:val="5"/>
  </w:num>
  <w:num w:numId="20" w16cid:durableId="1168906177">
    <w:abstractNumId w:val="33"/>
  </w:num>
  <w:num w:numId="21" w16cid:durableId="1445423663">
    <w:abstractNumId w:val="8"/>
  </w:num>
  <w:num w:numId="22" w16cid:durableId="19017484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3513012">
    <w:abstractNumId w:val="2"/>
  </w:num>
  <w:num w:numId="24" w16cid:durableId="1193223017">
    <w:abstractNumId w:val="35"/>
  </w:num>
  <w:num w:numId="25" w16cid:durableId="481235291">
    <w:abstractNumId w:val="34"/>
  </w:num>
  <w:num w:numId="26" w16cid:durableId="851182250">
    <w:abstractNumId w:val="4"/>
  </w:num>
  <w:num w:numId="27" w16cid:durableId="1695426834">
    <w:abstractNumId w:val="24"/>
  </w:num>
  <w:num w:numId="28" w16cid:durableId="60712080">
    <w:abstractNumId w:val="10"/>
  </w:num>
  <w:num w:numId="29" w16cid:durableId="280696534">
    <w:abstractNumId w:val="25"/>
  </w:num>
  <w:num w:numId="30" w16cid:durableId="1775317870">
    <w:abstractNumId w:val="22"/>
  </w:num>
  <w:num w:numId="31" w16cid:durableId="801458368">
    <w:abstractNumId w:val="20"/>
  </w:num>
  <w:num w:numId="32" w16cid:durableId="729380905">
    <w:abstractNumId w:val="1"/>
  </w:num>
  <w:num w:numId="33" w16cid:durableId="1795367174">
    <w:abstractNumId w:val="11"/>
  </w:num>
  <w:num w:numId="34" w16cid:durableId="269436087">
    <w:abstractNumId w:val="32"/>
  </w:num>
  <w:num w:numId="35" w16cid:durableId="371351019">
    <w:abstractNumId w:val="16"/>
  </w:num>
  <w:num w:numId="36" w16cid:durableId="1403673054">
    <w:abstractNumId w:val="36"/>
  </w:num>
  <w:num w:numId="37" w16cid:durableId="1170756668">
    <w:abstractNumId w:val="27"/>
  </w:num>
  <w:num w:numId="38" w16cid:durableId="86539177">
    <w:abstractNumId w:val="29"/>
  </w:num>
  <w:num w:numId="39" w16cid:durableId="262760766">
    <w:abstractNumId w:val="13"/>
  </w:num>
  <w:num w:numId="40" w16cid:durableId="11458515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A4"/>
    <w:rsid w:val="00001ED5"/>
    <w:rsid w:val="00006161"/>
    <w:rsid w:val="00021B8E"/>
    <w:rsid w:val="00022FD6"/>
    <w:rsid w:val="00040A43"/>
    <w:rsid w:val="00043FBA"/>
    <w:rsid w:val="00053D25"/>
    <w:rsid w:val="00056B11"/>
    <w:rsid w:val="00057870"/>
    <w:rsid w:val="00065260"/>
    <w:rsid w:val="00065609"/>
    <w:rsid w:val="00071125"/>
    <w:rsid w:val="000714F7"/>
    <w:rsid w:val="0007442C"/>
    <w:rsid w:val="00083556"/>
    <w:rsid w:val="000968BB"/>
    <w:rsid w:val="000A0640"/>
    <w:rsid w:val="000A1F75"/>
    <w:rsid w:val="000A1FBE"/>
    <w:rsid w:val="000A3B1E"/>
    <w:rsid w:val="000A5207"/>
    <w:rsid w:val="000B1D7A"/>
    <w:rsid w:val="000B2CF4"/>
    <w:rsid w:val="000B5575"/>
    <w:rsid w:val="000C3A9C"/>
    <w:rsid w:val="000C482C"/>
    <w:rsid w:val="000C7013"/>
    <w:rsid w:val="000D31A7"/>
    <w:rsid w:val="000E046D"/>
    <w:rsid w:val="000E3558"/>
    <w:rsid w:val="000F004E"/>
    <w:rsid w:val="000F29D6"/>
    <w:rsid w:val="00104467"/>
    <w:rsid w:val="001070EE"/>
    <w:rsid w:val="00123390"/>
    <w:rsid w:val="001262EF"/>
    <w:rsid w:val="00144276"/>
    <w:rsid w:val="00144CED"/>
    <w:rsid w:val="00146E3C"/>
    <w:rsid w:val="00153391"/>
    <w:rsid w:val="0015471E"/>
    <w:rsid w:val="001560D5"/>
    <w:rsid w:val="00157C0F"/>
    <w:rsid w:val="00162C0F"/>
    <w:rsid w:val="0016570F"/>
    <w:rsid w:val="00167C7D"/>
    <w:rsid w:val="00173225"/>
    <w:rsid w:val="001876A3"/>
    <w:rsid w:val="001A0247"/>
    <w:rsid w:val="001A4975"/>
    <w:rsid w:val="001C1678"/>
    <w:rsid w:val="001C1C35"/>
    <w:rsid w:val="001C246E"/>
    <w:rsid w:val="001C2F84"/>
    <w:rsid w:val="001D7C0C"/>
    <w:rsid w:val="001E098F"/>
    <w:rsid w:val="001E0ABD"/>
    <w:rsid w:val="001E30AB"/>
    <w:rsid w:val="001E55A1"/>
    <w:rsid w:val="001F4B37"/>
    <w:rsid w:val="00204EE4"/>
    <w:rsid w:val="00204F7F"/>
    <w:rsid w:val="002156AF"/>
    <w:rsid w:val="002365D3"/>
    <w:rsid w:val="0024079B"/>
    <w:rsid w:val="00243429"/>
    <w:rsid w:val="002441FD"/>
    <w:rsid w:val="0024532B"/>
    <w:rsid w:val="00247432"/>
    <w:rsid w:val="0026421E"/>
    <w:rsid w:val="002708C9"/>
    <w:rsid w:val="00274F71"/>
    <w:rsid w:val="00277602"/>
    <w:rsid w:val="00281766"/>
    <w:rsid w:val="0028459E"/>
    <w:rsid w:val="002966A2"/>
    <w:rsid w:val="002A1EEA"/>
    <w:rsid w:val="002A2430"/>
    <w:rsid w:val="002A4F2B"/>
    <w:rsid w:val="002B13E7"/>
    <w:rsid w:val="002B2AC1"/>
    <w:rsid w:val="002B304F"/>
    <w:rsid w:val="002B4CD2"/>
    <w:rsid w:val="002C05AB"/>
    <w:rsid w:val="002C0A21"/>
    <w:rsid w:val="002C67D3"/>
    <w:rsid w:val="002D00BC"/>
    <w:rsid w:val="002E09B1"/>
    <w:rsid w:val="002E0F65"/>
    <w:rsid w:val="002E38F2"/>
    <w:rsid w:val="002E3D20"/>
    <w:rsid w:val="002E4D74"/>
    <w:rsid w:val="002F237C"/>
    <w:rsid w:val="002F2804"/>
    <w:rsid w:val="002F462D"/>
    <w:rsid w:val="003060DE"/>
    <w:rsid w:val="00313A25"/>
    <w:rsid w:val="0031648B"/>
    <w:rsid w:val="00326D7F"/>
    <w:rsid w:val="00327042"/>
    <w:rsid w:val="00335933"/>
    <w:rsid w:val="00336F0A"/>
    <w:rsid w:val="003421CF"/>
    <w:rsid w:val="003425EC"/>
    <w:rsid w:val="003435FD"/>
    <w:rsid w:val="00343C82"/>
    <w:rsid w:val="00343E41"/>
    <w:rsid w:val="003452F9"/>
    <w:rsid w:val="00345E33"/>
    <w:rsid w:val="00346FC0"/>
    <w:rsid w:val="003556CF"/>
    <w:rsid w:val="00367C75"/>
    <w:rsid w:val="003727EB"/>
    <w:rsid w:val="0037329F"/>
    <w:rsid w:val="0037491E"/>
    <w:rsid w:val="00375043"/>
    <w:rsid w:val="00384829"/>
    <w:rsid w:val="00384D22"/>
    <w:rsid w:val="00387152"/>
    <w:rsid w:val="003919BE"/>
    <w:rsid w:val="003945D5"/>
    <w:rsid w:val="003947AF"/>
    <w:rsid w:val="003A7CC6"/>
    <w:rsid w:val="003B0DE8"/>
    <w:rsid w:val="003B5142"/>
    <w:rsid w:val="003B66F2"/>
    <w:rsid w:val="003C6984"/>
    <w:rsid w:val="003C69F3"/>
    <w:rsid w:val="003D5E34"/>
    <w:rsid w:val="003D65E1"/>
    <w:rsid w:val="003E0381"/>
    <w:rsid w:val="003E1106"/>
    <w:rsid w:val="003E2FDD"/>
    <w:rsid w:val="003F21E5"/>
    <w:rsid w:val="003F227B"/>
    <w:rsid w:val="003F6CC7"/>
    <w:rsid w:val="00401BCE"/>
    <w:rsid w:val="00407CCA"/>
    <w:rsid w:val="004129C9"/>
    <w:rsid w:val="00414079"/>
    <w:rsid w:val="004172AF"/>
    <w:rsid w:val="004235DB"/>
    <w:rsid w:val="004331F2"/>
    <w:rsid w:val="0043456D"/>
    <w:rsid w:val="00435F41"/>
    <w:rsid w:val="00435FD2"/>
    <w:rsid w:val="00436CC1"/>
    <w:rsid w:val="0044417D"/>
    <w:rsid w:val="004453F2"/>
    <w:rsid w:val="00452F04"/>
    <w:rsid w:val="00454F40"/>
    <w:rsid w:val="00455ED4"/>
    <w:rsid w:val="00463311"/>
    <w:rsid w:val="0046418C"/>
    <w:rsid w:val="00466945"/>
    <w:rsid w:val="004701FA"/>
    <w:rsid w:val="004721BC"/>
    <w:rsid w:val="00472F54"/>
    <w:rsid w:val="00475AB0"/>
    <w:rsid w:val="00484642"/>
    <w:rsid w:val="00486903"/>
    <w:rsid w:val="00491475"/>
    <w:rsid w:val="00495B60"/>
    <w:rsid w:val="00496D53"/>
    <w:rsid w:val="004A066E"/>
    <w:rsid w:val="004A596A"/>
    <w:rsid w:val="004C39C6"/>
    <w:rsid w:val="004C6546"/>
    <w:rsid w:val="004D1062"/>
    <w:rsid w:val="004D35EA"/>
    <w:rsid w:val="004D56FC"/>
    <w:rsid w:val="004D64E4"/>
    <w:rsid w:val="004D70A1"/>
    <w:rsid w:val="004E6784"/>
    <w:rsid w:val="004F0065"/>
    <w:rsid w:val="004F00E9"/>
    <w:rsid w:val="004F62D2"/>
    <w:rsid w:val="004F7FFC"/>
    <w:rsid w:val="00500CA5"/>
    <w:rsid w:val="00501F18"/>
    <w:rsid w:val="005103B3"/>
    <w:rsid w:val="00510AA6"/>
    <w:rsid w:val="00513C59"/>
    <w:rsid w:val="005206D7"/>
    <w:rsid w:val="00535669"/>
    <w:rsid w:val="00547989"/>
    <w:rsid w:val="005530EA"/>
    <w:rsid w:val="00553A47"/>
    <w:rsid w:val="00553F34"/>
    <w:rsid w:val="00563EE3"/>
    <w:rsid w:val="00573261"/>
    <w:rsid w:val="00573BFE"/>
    <w:rsid w:val="0057547F"/>
    <w:rsid w:val="00583F65"/>
    <w:rsid w:val="005913DB"/>
    <w:rsid w:val="0059480F"/>
    <w:rsid w:val="00594A21"/>
    <w:rsid w:val="00595E70"/>
    <w:rsid w:val="00596AB9"/>
    <w:rsid w:val="00596F59"/>
    <w:rsid w:val="005A6831"/>
    <w:rsid w:val="005B1A33"/>
    <w:rsid w:val="005B3F10"/>
    <w:rsid w:val="005B6395"/>
    <w:rsid w:val="005B7836"/>
    <w:rsid w:val="005B7F8E"/>
    <w:rsid w:val="005C0E16"/>
    <w:rsid w:val="005C1372"/>
    <w:rsid w:val="005C2528"/>
    <w:rsid w:val="005C290A"/>
    <w:rsid w:val="005D349A"/>
    <w:rsid w:val="005D750E"/>
    <w:rsid w:val="005E06C2"/>
    <w:rsid w:val="005F1CF0"/>
    <w:rsid w:val="006018C7"/>
    <w:rsid w:val="00603E2F"/>
    <w:rsid w:val="00603F8D"/>
    <w:rsid w:val="00610CF4"/>
    <w:rsid w:val="006116D7"/>
    <w:rsid w:val="00620ACC"/>
    <w:rsid w:val="00621B95"/>
    <w:rsid w:val="00625F22"/>
    <w:rsid w:val="0063385C"/>
    <w:rsid w:val="00636E05"/>
    <w:rsid w:val="0064001E"/>
    <w:rsid w:val="00646201"/>
    <w:rsid w:val="00652B66"/>
    <w:rsid w:val="006600A0"/>
    <w:rsid w:val="00660926"/>
    <w:rsid w:val="00666354"/>
    <w:rsid w:val="0067322A"/>
    <w:rsid w:val="00673F32"/>
    <w:rsid w:val="00676971"/>
    <w:rsid w:val="006811A5"/>
    <w:rsid w:val="00687A23"/>
    <w:rsid w:val="0069446D"/>
    <w:rsid w:val="00694FBB"/>
    <w:rsid w:val="006A1103"/>
    <w:rsid w:val="006A1856"/>
    <w:rsid w:val="006A38C0"/>
    <w:rsid w:val="006A3D24"/>
    <w:rsid w:val="006A7B34"/>
    <w:rsid w:val="006B2CAB"/>
    <w:rsid w:val="006C411C"/>
    <w:rsid w:val="006C5E92"/>
    <w:rsid w:val="006C6370"/>
    <w:rsid w:val="006D0CA6"/>
    <w:rsid w:val="006D2AB4"/>
    <w:rsid w:val="006D31C1"/>
    <w:rsid w:val="006D4E81"/>
    <w:rsid w:val="006D62E7"/>
    <w:rsid w:val="006E2D4B"/>
    <w:rsid w:val="006E39C5"/>
    <w:rsid w:val="006E3D70"/>
    <w:rsid w:val="006F10BA"/>
    <w:rsid w:val="0070307A"/>
    <w:rsid w:val="00704DAD"/>
    <w:rsid w:val="007065F1"/>
    <w:rsid w:val="007102FC"/>
    <w:rsid w:val="00710406"/>
    <w:rsid w:val="00712DAF"/>
    <w:rsid w:val="007139A2"/>
    <w:rsid w:val="00717454"/>
    <w:rsid w:val="00721735"/>
    <w:rsid w:val="00724F56"/>
    <w:rsid w:val="00730848"/>
    <w:rsid w:val="00730B7C"/>
    <w:rsid w:val="007314E3"/>
    <w:rsid w:val="00731940"/>
    <w:rsid w:val="00732159"/>
    <w:rsid w:val="0073259F"/>
    <w:rsid w:val="0073671E"/>
    <w:rsid w:val="00743903"/>
    <w:rsid w:val="00746C25"/>
    <w:rsid w:val="00750F36"/>
    <w:rsid w:val="00753311"/>
    <w:rsid w:val="00753E96"/>
    <w:rsid w:val="00757A56"/>
    <w:rsid w:val="007616BC"/>
    <w:rsid w:val="00763C81"/>
    <w:rsid w:val="00765CCD"/>
    <w:rsid w:val="007740EC"/>
    <w:rsid w:val="0077598E"/>
    <w:rsid w:val="00775EDF"/>
    <w:rsid w:val="007802DD"/>
    <w:rsid w:val="0078204B"/>
    <w:rsid w:val="007860EE"/>
    <w:rsid w:val="007920C6"/>
    <w:rsid w:val="00793501"/>
    <w:rsid w:val="00793B33"/>
    <w:rsid w:val="007968E3"/>
    <w:rsid w:val="007A0CF0"/>
    <w:rsid w:val="007A5AF2"/>
    <w:rsid w:val="007A5F4A"/>
    <w:rsid w:val="007B1DB3"/>
    <w:rsid w:val="007B709A"/>
    <w:rsid w:val="007C07A9"/>
    <w:rsid w:val="007C2E2B"/>
    <w:rsid w:val="007D4D9E"/>
    <w:rsid w:val="007E0264"/>
    <w:rsid w:val="007E6430"/>
    <w:rsid w:val="007F074B"/>
    <w:rsid w:val="007F4ACF"/>
    <w:rsid w:val="007F64D4"/>
    <w:rsid w:val="008003B2"/>
    <w:rsid w:val="00800491"/>
    <w:rsid w:val="00803A71"/>
    <w:rsid w:val="00812176"/>
    <w:rsid w:val="008139AB"/>
    <w:rsid w:val="008149B3"/>
    <w:rsid w:val="0082106F"/>
    <w:rsid w:val="00822C38"/>
    <w:rsid w:val="00822E99"/>
    <w:rsid w:val="00826DCF"/>
    <w:rsid w:val="008306AD"/>
    <w:rsid w:val="00832462"/>
    <w:rsid w:val="0083247A"/>
    <w:rsid w:val="00832A68"/>
    <w:rsid w:val="008334A4"/>
    <w:rsid w:val="00833C49"/>
    <w:rsid w:val="00835A6D"/>
    <w:rsid w:val="00841667"/>
    <w:rsid w:val="0084282B"/>
    <w:rsid w:val="00843ED9"/>
    <w:rsid w:val="0084478F"/>
    <w:rsid w:val="00844C37"/>
    <w:rsid w:val="00846786"/>
    <w:rsid w:val="00846B4D"/>
    <w:rsid w:val="008531D6"/>
    <w:rsid w:val="00856AEC"/>
    <w:rsid w:val="00864476"/>
    <w:rsid w:val="00865C12"/>
    <w:rsid w:val="00884E54"/>
    <w:rsid w:val="00891035"/>
    <w:rsid w:val="00891D7A"/>
    <w:rsid w:val="0089239B"/>
    <w:rsid w:val="0089507A"/>
    <w:rsid w:val="00895699"/>
    <w:rsid w:val="008A3FF4"/>
    <w:rsid w:val="008A6E07"/>
    <w:rsid w:val="008B22F1"/>
    <w:rsid w:val="008B76B8"/>
    <w:rsid w:val="008C2467"/>
    <w:rsid w:val="008D5102"/>
    <w:rsid w:val="008E0FCA"/>
    <w:rsid w:val="008E1649"/>
    <w:rsid w:val="008E275F"/>
    <w:rsid w:val="008E43FB"/>
    <w:rsid w:val="008F0ADC"/>
    <w:rsid w:val="008F12C9"/>
    <w:rsid w:val="008F4D4E"/>
    <w:rsid w:val="00901D6F"/>
    <w:rsid w:val="0090560A"/>
    <w:rsid w:val="0091226F"/>
    <w:rsid w:val="00917380"/>
    <w:rsid w:val="00920E04"/>
    <w:rsid w:val="00921142"/>
    <w:rsid w:val="009214C2"/>
    <w:rsid w:val="0092320D"/>
    <w:rsid w:val="00947C9D"/>
    <w:rsid w:val="00950D45"/>
    <w:rsid w:val="00952354"/>
    <w:rsid w:val="0095371A"/>
    <w:rsid w:val="009553A0"/>
    <w:rsid w:val="0095559A"/>
    <w:rsid w:val="00961772"/>
    <w:rsid w:val="009617E3"/>
    <w:rsid w:val="009623E3"/>
    <w:rsid w:val="00972C79"/>
    <w:rsid w:val="00976F89"/>
    <w:rsid w:val="009851C8"/>
    <w:rsid w:val="00992392"/>
    <w:rsid w:val="009A0676"/>
    <w:rsid w:val="009A1597"/>
    <w:rsid w:val="009A1A17"/>
    <w:rsid w:val="009A514C"/>
    <w:rsid w:val="009B010D"/>
    <w:rsid w:val="009B43E4"/>
    <w:rsid w:val="009B45E4"/>
    <w:rsid w:val="009B4B71"/>
    <w:rsid w:val="009C01C5"/>
    <w:rsid w:val="009C5CEC"/>
    <w:rsid w:val="009D03C4"/>
    <w:rsid w:val="009D3EDD"/>
    <w:rsid w:val="009E10AC"/>
    <w:rsid w:val="009F2D8C"/>
    <w:rsid w:val="009F5DAB"/>
    <w:rsid w:val="00A00FAC"/>
    <w:rsid w:val="00A010D5"/>
    <w:rsid w:val="00A0173E"/>
    <w:rsid w:val="00A01986"/>
    <w:rsid w:val="00A022C4"/>
    <w:rsid w:val="00A04BEC"/>
    <w:rsid w:val="00A0518A"/>
    <w:rsid w:val="00A12883"/>
    <w:rsid w:val="00A14D08"/>
    <w:rsid w:val="00A163B3"/>
    <w:rsid w:val="00A16737"/>
    <w:rsid w:val="00A31D6D"/>
    <w:rsid w:val="00A33F0D"/>
    <w:rsid w:val="00A3648B"/>
    <w:rsid w:val="00A47172"/>
    <w:rsid w:val="00A5530B"/>
    <w:rsid w:val="00A63CF8"/>
    <w:rsid w:val="00A6505F"/>
    <w:rsid w:val="00A6634B"/>
    <w:rsid w:val="00A77850"/>
    <w:rsid w:val="00A81D8D"/>
    <w:rsid w:val="00A87AC4"/>
    <w:rsid w:val="00A906D7"/>
    <w:rsid w:val="00A93481"/>
    <w:rsid w:val="00A93BCC"/>
    <w:rsid w:val="00A9500E"/>
    <w:rsid w:val="00AA43F9"/>
    <w:rsid w:val="00AA51A5"/>
    <w:rsid w:val="00AB11F9"/>
    <w:rsid w:val="00AB19E3"/>
    <w:rsid w:val="00AB2D49"/>
    <w:rsid w:val="00AC1F81"/>
    <w:rsid w:val="00AD7457"/>
    <w:rsid w:val="00AD77E9"/>
    <w:rsid w:val="00AE0009"/>
    <w:rsid w:val="00AE65EF"/>
    <w:rsid w:val="00AE7A3E"/>
    <w:rsid w:val="00AF56BF"/>
    <w:rsid w:val="00AF69E5"/>
    <w:rsid w:val="00B00DE5"/>
    <w:rsid w:val="00B034E5"/>
    <w:rsid w:val="00B03A06"/>
    <w:rsid w:val="00B056B1"/>
    <w:rsid w:val="00B05786"/>
    <w:rsid w:val="00B127D7"/>
    <w:rsid w:val="00B16149"/>
    <w:rsid w:val="00B2236F"/>
    <w:rsid w:val="00B254DB"/>
    <w:rsid w:val="00B264CB"/>
    <w:rsid w:val="00B352FD"/>
    <w:rsid w:val="00B35461"/>
    <w:rsid w:val="00B3673F"/>
    <w:rsid w:val="00B4028E"/>
    <w:rsid w:val="00B43DC7"/>
    <w:rsid w:val="00B452A7"/>
    <w:rsid w:val="00B46EF8"/>
    <w:rsid w:val="00B500D1"/>
    <w:rsid w:val="00B573FE"/>
    <w:rsid w:val="00B615EF"/>
    <w:rsid w:val="00B61D91"/>
    <w:rsid w:val="00B7019C"/>
    <w:rsid w:val="00B82E84"/>
    <w:rsid w:val="00B8488B"/>
    <w:rsid w:val="00B8549B"/>
    <w:rsid w:val="00B932BC"/>
    <w:rsid w:val="00B961E3"/>
    <w:rsid w:val="00B97CC1"/>
    <w:rsid w:val="00BA34FB"/>
    <w:rsid w:val="00BA484F"/>
    <w:rsid w:val="00BA5C60"/>
    <w:rsid w:val="00BB2671"/>
    <w:rsid w:val="00BB6B20"/>
    <w:rsid w:val="00BC306F"/>
    <w:rsid w:val="00BC6A9C"/>
    <w:rsid w:val="00BD1C47"/>
    <w:rsid w:val="00BD58BA"/>
    <w:rsid w:val="00BE23ED"/>
    <w:rsid w:val="00BE6341"/>
    <w:rsid w:val="00BF2DAE"/>
    <w:rsid w:val="00C00281"/>
    <w:rsid w:val="00C0081A"/>
    <w:rsid w:val="00C21A96"/>
    <w:rsid w:val="00C21E42"/>
    <w:rsid w:val="00C23BF5"/>
    <w:rsid w:val="00C24F88"/>
    <w:rsid w:val="00C27593"/>
    <w:rsid w:val="00C27E96"/>
    <w:rsid w:val="00C3099A"/>
    <w:rsid w:val="00C3326A"/>
    <w:rsid w:val="00C333C7"/>
    <w:rsid w:val="00C35AB3"/>
    <w:rsid w:val="00C37FA2"/>
    <w:rsid w:val="00C4124D"/>
    <w:rsid w:val="00C42989"/>
    <w:rsid w:val="00C450FC"/>
    <w:rsid w:val="00C469EA"/>
    <w:rsid w:val="00C47731"/>
    <w:rsid w:val="00C52C75"/>
    <w:rsid w:val="00C55CA4"/>
    <w:rsid w:val="00C576C2"/>
    <w:rsid w:val="00C64818"/>
    <w:rsid w:val="00C653FF"/>
    <w:rsid w:val="00C660FB"/>
    <w:rsid w:val="00C72CA1"/>
    <w:rsid w:val="00C85817"/>
    <w:rsid w:val="00C912D0"/>
    <w:rsid w:val="00C935D7"/>
    <w:rsid w:val="00CA213F"/>
    <w:rsid w:val="00CA5D7F"/>
    <w:rsid w:val="00CB7DE2"/>
    <w:rsid w:val="00CD4F4F"/>
    <w:rsid w:val="00CD7AA9"/>
    <w:rsid w:val="00CE0C03"/>
    <w:rsid w:val="00CF3009"/>
    <w:rsid w:val="00CF5559"/>
    <w:rsid w:val="00D04ABF"/>
    <w:rsid w:val="00D05524"/>
    <w:rsid w:val="00D065AB"/>
    <w:rsid w:val="00D126D6"/>
    <w:rsid w:val="00D208DC"/>
    <w:rsid w:val="00D20DE2"/>
    <w:rsid w:val="00D22CD6"/>
    <w:rsid w:val="00D3265A"/>
    <w:rsid w:val="00D32EE1"/>
    <w:rsid w:val="00D34302"/>
    <w:rsid w:val="00D34B47"/>
    <w:rsid w:val="00D402A5"/>
    <w:rsid w:val="00D451D1"/>
    <w:rsid w:val="00D4562B"/>
    <w:rsid w:val="00D60112"/>
    <w:rsid w:val="00D60314"/>
    <w:rsid w:val="00D64A99"/>
    <w:rsid w:val="00D663C4"/>
    <w:rsid w:val="00D753CD"/>
    <w:rsid w:val="00D75960"/>
    <w:rsid w:val="00D84945"/>
    <w:rsid w:val="00D87ABF"/>
    <w:rsid w:val="00D87D27"/>
    <w:rsid w:val="00D87E61"/>
    <w:rsid w:val="00D9420C"/>
    <w:rsid w:val="00D96420"/>
    <w:rsid w:val="00DB0B01"/>
    <w:rsid w:val="00DB37B8"/>
    <w:rsid w:val="00DB7581"/>
    <w:rsid w:val="00DC009E"/>
    <w:rsid w:val="00DC4DCD"/>
    <w:rsid w:val="00DC72F9"/>
    <w:rsid w:val="00DD1CE9"/>
    <w:rsid w:val="00DE2677"/>
    <w:rsid w:val="00DE344F"/>
    <w:rsid w:val="00DE555C"/>
    <w:rsid w:val="00DF0F10"/>
    <w:rsid w:val="00DF2EAC"/>
    <w:rsid w:val="00DF6A03"/>
    <w:rsid w:val="00E0610C"/>
    <w:rsid w:val="00E10CC8"/>
    <w:rsid w:val="00E16388"/>
    <w:rsid w:val="00E17B90"/>
    <w:rsid w:val="00E2326D"/>
    <w:rsid w:val="00E31DB3"/>
    <w:rsid w:val="00E3631F"/>
    <w:rsid w:val="00E41DB3"/>
    <w:rsid w:val="00E45A68"/>
    <w:rsid w:val="00E50CA9"/>
    <w:rsid w:val="00E54FD1"/>
    <w:rsid w:val="00E64889"/>
    <w:rsid w:val="00E7289A"/>
    <w:rsid w:val="00E75B9D"/>
    <w:rsid w:val="00E76279"/>
    <w:rsid w:val="00E81BA6"/>
    <w:rsid w:val="00E832D4"/>
    <w:rsid w:val="00E83D0E"/>
    <w:rsid w:val="00E87D84"/>
    <w:rsid w:val="00E92584"/>
    <w:rsid w:val="00E9676F"/>
    <w:rsid w:val="00E96C25"/>
    <w:rsid w:val="00E96EA2"/>
    <w:rsid w:val="00EA2367"/>
    <w:rsid w:val="00EA61D8"/>
    <w:rsid w:val="00EA7E9C"/>
    <w:rsid w:val="00EB2723"/>
    <w:rsid w:val="00EB53F1"/>
    <w:rsid w:val="00EB721E"/>
    <w:rsid w:val="00EC4537"/>
    <w:rsid w:val="00ED296D"/>
    <w:rsid w:val="00ED3746"/>
    <w:rsid w:val="00EE04C6"/>
    <w:rsid w:val="00EE0C1C"/>
    <w:rsid w:val="00EE34A4"/>
    <w:rsid w:val="00EF311D"/>
    <w:rsid w:val="00EF76A6"/>
    <w:rsid w:val="00F02062"/>
    <w:rsid w:val="00F024A8"/>
    <w:rsid w:val="00F02A09"/>
    <w:rsid w:val="00F05D28"/>
    <w:rsid w:val="00F06DE2"/>
    <w:rsid w:val="00F10D20"/>
    <w:rsid w:val="00F11FDC"/>
    <w:rsid w:val="00F14226"/>
    <w:rsid w:val="00F34D11"/>
    <w:rsid w:val="00F5230A"/>
    <w:rsid w:val="00F53F4E"/>
    <w:rsid w:val="00F569E7"/>
    <w:rsid w:val="00F56B71"/>
    <w:rsid w:val="00F64EB0"/>
    <w:rsid w:val="00F80B84"/>
    <w:rsid w:val="00F83066"/>
    <w:rsid w:val="00F8364F"/>
    <w:rsid w:val="00F8442C"/>
    <w:rsid w:val="00F853EE"/>
    <w:rsid w:val="00F870C5"/>
    <w:rsid w:val="00FA3FDD"/>
    <w:rsid w:val="00FA3FF3"/>
    <w:rsid w:val="00FA566F"/>
    <w:rsid w:val="00FA6BBC"/>
    <w:rsid w:val="00FA6BEE"/>
    <w:rsid w:val="00FA76F7"/>
    <w:rsid w:val="00FA7C00"/>
    <w:rsid w:val="00FC0B9C"/>
    <w:rsid w:val="00FC2B69"/>
    <w:rsid w:val="00FC346E"/>
    <w:rsid w:val="00FD152D"/>
    <w:rsid w:val="00FD2183"/>
    <w:rsid w:val="00FD277D"/>
    <w:rsid w:val="00FD440D"/>
    <w:rsid w:val="00FD52AF"/>
    <w:rsid w:val="00FD6CD9"/>
    <w:rsid w:val="00FE644E"/>
    <w:rsid w:val="00FF194A"/>
    <w:rsid w:val="00FF38CF"/>
    <w:rsid w:val="15FFA553"/>
    <w:rsid w:val="1F22B879"/>
    <w:rsid w:val="1FC07C58"/>
    <w:rsid w:val="334D16F0"/>
    <w:rsid w:val="57D669BB"/>
    <w:rsid w:val="6DC3EE0E"/>
    <w:rsid w:val="728D3C33"/>
    <w:rsid w:val="7F848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8DB5CC"/>
  <w15:docId w15:val="{871FFFB2-BD1E-4EC0-A4EE-47BBAE8C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4A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4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A06"/>
    <w:rPr>
      <w:rFonts w:ascii="Tahoma" w:eastAsiaTheme="minorEastAsia" w:hAnsi="Tahoma" w:cs="Tahoma"/>
      <w:sz w:val="16"/>
      <w:szCs w:val="16"/>
      <w:lang w:eastAsia="en-GB"/>
    </w:rPr>
  </w:style>
  <w:style w:type="paragraph" w:customStyle="1" w:styleId="Normal1">
    <w:name w:val="Normal1"/>
    <w:rsid w:val="000A3B1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customStyle="1" w:styleId="BulletList1">
    <w:name w:val="Bullet List 1"/>
    <w:basedOn w:val="Normal"/>
    <w:rsid w:val="00495B60"/>
    <w:pPr>
      <w:numPr>
        <w:numId w:val="22"/>
      </w:numPr>
    </w:pPr>
    <w:rPr>
      <w:rFonts w:ascii="Cambria" w:eastAsia="Calibri" w:hAnsi="Cambria" w:cs="Times New Roman"/>
      <w:lang w:eastAsia="en-US"/>
    </w:rPr>
  </w:style>
  <w:style w:type="paragraph" w:customStyle="1" w:styleId="BulletList2">
    <w:name w:val="Bullet List 2"/>
    <w:basedOn w:val="BulletList1"/>
    <w:rsid w:val="00495B60"/>
    <w:pPr>
      <w:numPr>
        <w:ilvl w:val="1"/>
      </w:numPr>
    </w:pPr>
  </w:style>
  <w:style w:type="paragraph" w:customStyle="1" w:styleId="BulletList3">
    <w:name w:val="Bullet List 3"/>
    <w:basedOn w:val="BulletList2"/>
    <w:rsid w:val="00495B60"/>
    <w:pPr>
      <w:numPr>
        <w:ilvl w:val="2"/>
      </w:numPr>
    </w:pPr>
  </w:style>
  <w:style w:type="paragraph" w:customStyle="1" w:styleId="BulletList4">
    <w:name w:val="Bullet List 4"/>
    <w:basedOn w:val="BulletList3"/>
    <w:rsid w:val="00495B60"/>
    <w:pPr>
      <w:numPr>
        <w:ilvl w:val="3"/>
      </w:numPr>
    </w:pPr>
  </w:style>
  <w:style w:type="paragraph" w:customStyle="1" w:styleId="BulletList5">
    <w:name w:val="Bullet List 5"/>
    <w:basedOn w:val="BulletList4"/>
    <w:rsid w:val="00495B60"/>
    <w:pPr>
      <w:numPr>
        <w:ilvl w:val="4"/>
      </w:numPr>
    </w:pPr>
  </w:style>
  <w:style w:type="paragraph" w:customStyle="1" w:styleId="BulletList6">
    <w:name w:val="Bullet List 6"/>
    <w:basedOn w:val="BulletList5"/>
    <w:rsid w:val="00495B60"/>
    <w:pPr>
      <w:numPr>
        <w:ilvl w:val="5"/>
      </w:numPr>
    </w:pPr>
  </w:style>
  <w:style w:type="paragraph" w:customStyle="1" w:styleId="BulletList7">
    <w:name w:val="Bullet List 7"/>
    <w:basedOn w:val="BulletList6"/>
    <w:rsid w:val="00495B60"/>
    <w:pPr>
      <w:numPr>
        <w:ilvl w:val="6"/>
      </w:numPr>
    </w:pPr>
  </w:style>
  <w:style w:type="paragraph" w:customStyle="1" w:styleId="BulletList8">
    <w:name w:val="Bullet List 8"/>
    <w:basedOn w:val="BulletList7"/>
    <w:rsid w:val="00495B60"/>
    <w:pPr>
      <w:numPr>
        <w:ilvl w:val="7"/>
      </w:numPr>
    </w:pPr>
  </w:style>
  <w:style w:type="paragraph" w:customStyle="1" w:styleId="BulletList9">
    <w:name w:val="Bullet List 9"/>
    <w:basedOn w:val="BulletList8"/>
    <w:rsid w:val="00495B60"/>
    <w:pPr>
      <w:numPr>
        <w:ilvl w:val="8"/>
      </w:numPr>
    </w:pPr>
  </w:style>
  <w:style w:type="paragraph" w:styleId="NormalWeb">
    <w:name w:val="Normal (Web)"/>
    <w:basedOn w:val="Normal"/>
    <w:uiPriority w:val="99"/>
    <w:unhideWhenUsed/>
    <w:rsid w:val="00123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4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20C"/>
    <w:rPr>
      <w:rFonts w:eastAsiaTheme="minorEastAsia"/>
      <w:lang w:eastAsia="en-GB"/>
    </w:rPr>
  </w:style>
  <w:style w:type="paragraph" w:styleId="Revision">
    <w:name w:val="Revision"/>
    <w:hidden/>
    <w:uiPriority w:val="99"/>
    <w:semiHidden/>
    <w:rsid w:val="00976F89"/>
    <w:pPr>
      <w:spacing w:after="0" w:line="240" w:lineRule="auto"/>
    </w:pPr>
    <w:rPr>
      <w:rFonts w:eastAsiaTheme="minorEastAsia"/>
      <w:lang w:eastAsia="en-GB"/>
    </w:rPr>
  </w:style>
  <w:style w:type="paragraph" w:customStyle="1" w:styleId="paragraph">
    <w:name w:val="paragraph"/>
    <w:basedOn w:val="Normal"/>
    <w:rsid w:val="00976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76F89"/>
  </w:style>
  <w:style w:type="character" w:customStyle="1" w:styleId="eop">
    <w:name w:val="eop"/>
    <w:basedOn w:val="DefaultParagraphFont"/>
    <w:rsid w:val="00976F89"/>
  </w:style>
  <w:style w:type="paragraph" w:styleId="Header">
    <w:name w:val="header"/>
    <w:basedOn w:val="Normal"/>
    <w:link w:val="HeaderChar"/>
    <w:uiPriority w:val="99"/>
    <w:semiHidden/>
    <w:unhideWhenUsed/>
    <w:rsid w:val="00CA5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D7F"/>
    <w:rPr>
      <w:rFonts w:eastAsiaTheme="minorEastAsia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314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14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14E3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4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4E3"/>
    <w:rPr>
      <w:rFonts w:eastAsiaTheme="minorEastAsia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48793e-7722-42a7-8f14-efc2252aef4c"/>
    <lcf76f155ced4ddcb4097134ff3c332f xmlns="4cca5c8f-6338-4aac-9f2e-0df7d40960f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2CFA5BAB04154CA6DB6C827B4F9C27" ma:contentTypeVersion="18" ma:contentTypeDescription="Create a new document." ma:contentTypeScope="" ma:versionID="aa984f7ebfbd66457afa126204447385">
  <xsd:schema xmlns:xsd="http://www.w3.org/2001/XMLSchema" xmlns:xs="http://www.w3.org/2001/XMLSchema" xmlns:p="http://schemas.microsoft.com/office/2006/metadata/properties" xmlns:ns2="4cca5c8f-6338-4aac-9f2e-0df7d40960f3" xmlns:ns3="c048793e-7722-42a7-8f14-efc2252aef4c" targetNamespace="http://schemas.microsoft.com/office/2006/metadata/properties" ma:root="true" ma:fieldsID="c7df6f83ead4e9e47eae616b9f980ec0" ns2:_="" ns3:_="">
    <xsd:import namespace="4cca5c8f-6338-4aac-9f2e-0df7d40960f3"/>
    <xsd:import namespace="c048793e-7722-42a7-8f14-efc2252aef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a5c8f-6338-4aac-9f2e-0df7d4096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e66cf81-4b5b-4106-82bc-46a9f8302d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8793e-7722-42a7-8f14-efc2252aef4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d3084c-b81b-468b-a477-d8f7a4d87bb9}" ma:internalName="TaxCatchAll" ma:showField="CatchAllData" ma:web="c048793e-7722-42a7-8f14-efc2252aef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4016D0-D346-4079-AEFB-740C3AA9E0A0}">
  <ds:schemaRefs>
    <ds:schemaRef ds:uri="http://schemas.microsoft.com/office/2006/metadata/properties"/>
    <ds:schemaRef ds:uri="http://schemas.microsoft.com/office/infopath/2007/PartnerControls"/>
    <ds:schemaRef ds:uri="c048793e-7722-42a7-8f14-efc2252aef4c"/>
    <ds:schemaRef ds:uri="4cca5c8f-6338-4aac-9f2e-0df7d40960f3"/>
  </ds:schemaRefs>
</ds:datastoreItem>
</file>

<file path=customXml/itemProps2.xml><?xml version="1.0" encoding="utf-8"?>
<ds:datastoreItem xmlns:ds="http://schemas.openxmlformats.org/officeDocument/2006/customXml" ds:itemID="{3D7C997C-E054-4E25-955A-2F7196D256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ED6EF0-CB0F-4C51-8FAE-69C87117E6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ca5c8f-6338-4aac-9f2e-0df7d40960f3"/>
    <ds:schemaRef ds:uri="c048793e-7722-42a7-8f14-efc2252aef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5BCCAD-A3F4-4A34-A57C-CB124E5966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Bromford Group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Louise Beasley</cp:lastModifiedBy>
  <cp:revision>25</cp:revision>
  <cp:lastPrinted>2024-12-23T12:27:00Z</cp:lastPrinted>
  <dcterms:created xsi:type="dcterms:W3CDTF">2024-12-23T15:48:00Z</dcterms:created>
  <dcterms:modified xsi:type="dcterms:W3CDTF">2024-12-24T09:30:00Z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0x0101004C2CFA5BAB04154CA6DB6C827B4F9C27</vt:lpwstr>
  </property>
  <property fmtid="{D5CDD505-2E9C-101B-9397-08002B2CF9AE}" pid="3" name="_dlc_DocIdItemGuid">
    <vt:lpwstr>aeaa7dac-2ab9-4114-a119-24d68dce55cb</vt:lpwstr>
  </property>
  <property fmtid="{D5CDD505-2E9C-101B-9397-08002B2CF9AE}" pid="4" name="ClassificationContentMarkingFooterShapeIds">
    <vt:lpwstr>1f2267b1,35673b70,5983c456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        Internal</vt:lpwstr>
  </property>
  <property fmtid="{D5CDD505-2E9C-101B-9397-08002B2CF9AE}" pid="7" name="MSIP_Label_66071a7c-75cf-425a-8429-39b6c8c276fe_Enabled">
    <vt:lpwstr>true</vt:lpwstr>
  </property>
  <property fmtid="{D5CDD505-2E9C-101B-9397-08002B2CF9AE}" pid="8" name="MSIP_Label_66071a7c-75cf-425a-8429-39b6c8c276fe_SetDate">
    <vt:lpwstr>2023-11-02T15:30:28Z</vt:lpwstr>
  </property>
  <property fmtid="{D5CDD505-2E9C-101B-9397-08002B2CF9AE}" pid="9" name="MSIP_Label_66071a7c-75cf-425a-8429-39b6c8c276fe_Method">
    <vt:lpwstr>Standard</vt:lpwstr>
  </property>
  <property fmtid="{D5CDD505-2E9C-101B-9397-08002B2CF9AE}" pid="10" name="MSIP_Label_66071a7c-75cf-425a-8429-39b6c8c276fe_Name">
    <vt:lpwstr>Internal</vt:lpwstr>
  </property>
  <property fmtid="{D5CDD505-2E9C-101B-9397-08002B2CF9AE}" pid="11" name="MSIP_Label_66071a7c-75cf-425a-8429-39b6c8c276fe_SiteId">
    <vt:lpwstr>74ec6623-491a-4f44-9874-69ffcc3bb299</vt:lpwstr>
  </property>
  <property fmtid="{D5CDD505-2E9C-101B-9397-08002B2CF9AE}" pid="12" name="MSIP_Label_66071a7c-75cf-425a-8429-39b6c8c276fe_ActionId">
    <vt:lpwstr>7c945740-96ac-4335-a787-4ad7e1738b5a</vt:lpwstr>
  </property>
  <property fmtid="{D5CDD505-2E9C-101B-9397-08002B2CF9AE}" pid="13" name="MSIP_Label_66071a7c-75cf-425a-8429-39b6c8c276fe_ContentBits">
    <vt:lpwstr>2</vt:lpwstr>
  </property>
  <property fmtid="{D5CDD505-2E9C-101B-9397-08002B2CF9AE}" pid="14" name="MediaServiceImageTags">
    <vt:lpwstr/>
  </property>
</Properties>
</file>